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126" w:rsidRPr="00180126" w:rsidRDefault="00180126" w:rsidP="00180126">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Nīkrāces pagasta</w:t>
      </w:r>
      <w:r w:rsidRPr="00180126">
        <w:rPr>
          <w:rFonts w:ascii="Times New Roman" w:eastAsia="Times New Roman" w:hAnsi="Times New Roman" w:cs="Times New Roman"/>
          <w:b/>
          <w:sz w:val="28"/>
          <w:szCs w:val="28"/>
          <w:lang w:eastAsia="lv-LV"/>
        </w:rPr>
        <w:t xml:space="preserve"> atklātās </w:t>
      </w:r>
      <w:r>
        <w:rPr>
          <w:rFonts w:ascii="Times New Roman" w:eastAsia="Times New Roman" w:hAnsi="Times New Roman" w:cs="Times New Roman"/>
          <w:b/>
          <w:sz w:val="28"/>
          <w:szCs w:val="28"/>
          <w:lang w:eastAsia="lv-LV"/>
        </w:rPr>
        <w:t xml:space="preserve">sacensības </w:t>
      </w:r>
    </w:p>
    <w:p w:rsidR="00180126" w:rsidRPr="00180126" w:rsidRDefault="00180126" w:rsidP="00180126">
      <w:pPr>
        <w:spacing w:after="0" w:line="240" w:lineRule="auto"/>
        <w:jc w:val="center"/>
        <w:rPr>
          <w:rFonts w:ascii="Times New Roman" w:eastAsia="Times New Roman" w:hAnsi="Times New Roman" w:cs="Times New Roman"/>
          <w:b/>
          <w:sz w:val="28"/>
          <w:szCs w:val="28"/>
          <w:lang w:eastAsia="lv-LV"/>
        </w:rPr>
      </w:pPr>
      <w:r w:rsidRPr="00180126">
        <w:rPr>
          <w:rFonts w:ascii="Times New Roman" w:eastAsia="Times New Roman" w:hAnsi="Times New Roman" w:cs="Times New Roman"/>
          <w:b/>
          <w:sz w:val="28"/>
          <w:szCs w:val="28"/>
          <w:lang w:eastAsia="lv-LV"/>
        </w:rPr>
        <w:t>dīķa hokejā nolikums</w:t>
      </w:r>
    </w:p>
    <w:p w:rsidR="00180126" w:rsidRPr="00180126" w:rsidRDefault="00180126" w:rsidP="00180126">
      <w:pPr>
        <w:spacing w:after="0" w:line="240" w:lineRule="auto"/>
        <w:jc w:val="center"/>
        <w:rPr>
          <w:rFonts w:ascii="Times New Roman" w:eastAsia="Times New Roman" w:hAnsi="Times New Roman" w:cs="Times New Roman"/>
          <w:b/>
          <w:sz w:val="28"/>
          <w:szCs w:val="28"/>
          <w:lang w:eastAsia="lv-LV"/>
        </w:rPr>
      </w:pPr>
    </w:p>
    <w:p w:rsidR="00180126" w:rsidRPr="00180126" w:rsidRDefault="00180126" w:rsidP="00180126">
      <w:pPr>
        <w:spacing w:after="0" w:line="240" w:lineRule="auto"/>
        <w:jc w:val="center"/>
        <w:rPr>
          <w:rFonts w:ascii="Times New Roman" w:eastAsia="Times New Roman" w:hAnsi="Times New Roman" w:cs="Times New Roman"/>
          <w:b/>
          <w:sz w:val="24"/>
          <w:szCs w:val="24"/>
        </w:rPr>
      </w:pPr>
      <w:r w:rsidRPr="00180126">
        <w:rPr>
          <w:rFonts w:ascii="Times New Roman" w:eastAsia="Times New Roman" w:hAnsi="Times New Roman" w:cs="Times New Roman"/>
          <w:b/>
          <w:sz w:val="24"/>
          <w:szCs w:val="24"/>
        </w:rPr>
        <w:t>1. Mērķis un uzdevumi</w:t>
      </w:r>
    </w:p>
    <w:p w:rsidR="00180126" w:rsidRPr="00180126" w:rsidRDefault="00180126" w:rsidP="00180126">
      <w:pPr>
        <w:spacing w:after="0" w:line="240" w:lineRule="auto"/>
        <w:jc w:val="center"/>
        <w:rPr>
          <w:rFonts w:ascii="Times New Roman" w:eastAsia="Times New Roman" w:hAnsi="Times New Roman" w:cs="Times New Roman"/>
          <w:b/>
          <w:sz w:val="24"/>
          <w:szCs w:val="24"/>
        </w:rPr>
      </w:pPr>
    </w:p>
    <w:p w:rsidR="00180126" w:rsidRPr="00180126" w:rsidRDefault="00180126" w:rsidP="00180126">
      <w:pPr>
        <w:spacing w:after="0" w:line="240" w:lineRule="auto"/>
        <w:rPr>
          <w:rFonts w:ascii="Times New Roman" w:eastAsia="Times New Roman" w:hAnsi="Times New Roman" w:cs="Times New Roman"/>
          <w:sz w:val="24"/>
          <w:szCs w:val="24"/>
        </w:rPr>
      </w:pPr>
      <w:r w:rsidRPr="00180126">
        <w:rPr>
          <w:rFonts w:ascii="Times New Roman" w:eastAsia="Times New Roman" w:hAnsi="Times New Roman" w:cs="Times New Roman"/>
          <w:sz w:val="24"/>
          <w:szCs w:val="24"/>
        </w:rPr>
        <w:t>1.1. Mērķis - popularizēt veselīgu dzīves veidu un sekmēt sporta attīstību novadā.</w:t>
      </w:r>
    </w:p>
    <w:p w:rsidR="00180126" w:rsidRPr="00180126" w:rsidRDefault="00180126" w:rsidP="00180126">
      <w:pPr>
        <w:spacing w:after="0" w:line="240" w:lineRule="auto"/>
        <w:rPr>
          <w:rFonts w:ascii="Times New Roman" w:eastAsia="Times New Roman" w:hAnsi="Times New Roman" w:cs="Times New Roman"/>
          <w:sz w:val="24"/>
          <w:szCs w:val="24"/>
        </w:rPr>
      </w:pPr>
      <w:r w:rsidRPr="00180126">
        <w:rPr>
          <w:rFonts w:ascii="Times New Roman" w:eastAsia="Times New Roman" w:hAnsi="Times New Roman" w:cs="Times New Roman"/>
          <w:sz w:val="24"/>
          <w:szCs w:val="24"/>
        </w:rPr>
        <w:t>1.2. Uzdevumi :</w:t>
      </w:r>
    </w:p>
    <w:p w:rsidR="00180126" w:rsidRPr="00180126" w:rsidRDefault="00180126" w:rsidP="00180126">
      <w:pPr>
        <w:spacing w:after="0" w:line="240" w:lineRule="auto"/>
        <w:rPr>
          <w:rFonts w:ascii="Times New Roman" w:eastAsia="Times New Roman" w:hAnsi="Times New Roman" w:cs="Times New Roman"/>
          <w:sz w:val="24"/>
          <w:szCs w:val="24"/>
        </w:rPr>
      </w:pPr>
      <w:r w:rsidRPr="00180126">
        <w:rPr>
          <w:rFonts w:ascii="Times New Roman" w:eastAsia="Times New Roman" w:hAnsi="Times New Roman" w:cs="Times New Roman"/>
          <w:sz w:val="24"/>
          <w:szCs w:val="24"/>
        </w:rPr>
        <w:t xml:space="preserve">1.2.1. Noskaidrot </w:t>
      </w:r>
      <w:r>
        <w:rPr>
          <w:rFonts w:ascii="Times New Roman" w:eastAsia="Times New Roman" w:hAnsi="Times New Roman" w:cs="Times New Roman"/>
          <w:sz w:val="24"/>
          <w:szCs w:val="24"/>
        </w:rPr>
        <w:t xml:space="preserve">dīķa </w:t>
      </w:r>
      <w:r w:rsidRPr="00180126">
        <w:rPr>
          <w:rFonts w:ascii="Times New Roman" w:eastAsia="Times New Roman" w:hAnsi="Times New Roman" w:cs="Times New Roman"/>
          <w:sz w:val="24"/>
          <w:szCs w:val="24"/>
        </w:rPr>
        <w:t>hokeja labākās komandas.</w:t>
      </w:r>
    </w:p>
    <w:p w:rsidR="00180126" w:rsidRPr="00180126" w:rsidRDefault="00180126" w:rsidP="00180126">
      <w:pPr>
        <w:spacing w:after="0" w:line="240" w:lineRule="auto"/>
        <w:rPr>
          <w:rFonts w:ascii="Times New Roman" w:eastAsia="Times New Roman" w:hAnsi="Times New Roman" w:cs="Times New Roman"/>
          <w:sz w:val="24"/>
          <w:szCs w:val="24"/>
        </w:rPr>
      </w:pPr>
      <w:r w:rsidRPr="00180126">
        <w:rPr>
          <w:rFonts w:ascii="Times New Roman" w:eastAsia="Times New Roman" w:hAnsi="Times New Roman" w:cs="Times New Roman"/>
          <w:sz w:val="24"/>
          <w:szCs w:val="24"/>
        </w:rPr>
        <w:t>1.2.2. Uzlabot iedzīvotāju fizisko un garīgo veselību.</w:t>
      </w:r>
    </w:p>
    <w:p w:rsidR="00180126" w:rsidRPr="00180126" w:rsidRDefault="00180126" w:rsidP="00180126">
      <w:pPr>
        <w:spacing w:after="0" w:line="240" w:lineRule="auto"/>
        <w:rPr>
          <w:rFonts w:ascii="Times New Roman" w:eastAsia="Times New Roman" w:hAnsi="Times New Roman" w:cs="Times New Roman"/>
          <w:sz w:val="24"/>
          <w:szCs w:val="24"/>
        </w:rPr>
      </w:pPr>
      <w:r w:rsidRPr="00180126">
        <w:rPr>
          <w:rFonts w:ascii="Times New Roman" w:eastAsia="Times New Roman" w:hAnsi="Times New Roman" w:cs="Times New Roman"/>
          <w:sz w:val="24"/>
          <w:szCs w:val="24"/>
        </w:rPr>
        <w:t>1.2.3. Popularizēt hokeju kā spēli, aktīvu atpūtu, veselīgu dzīves veidu, ar pārliecību, ka sportam nav valodu barjeras.</w:t>
      </w:r>
    </w:p>
    <w:p w:rsidR="00180126" w:rsidRPr="00180126" w:rsidRDefault="00180126" w:rsidP="00180126">
      <w:pPr>
        <w:spacing w:after="0" w:line="240" w:lineRule="auto"/>
        <w:jc w:val="center"/>
        <w:rPr>
          <w:rFonts w:ascii="Times New Roman" w:eastAsia="Times New Roman" w:hAnsi="Times New Roman" w:cs="Times New Roman"/>
          <w:b/>
          <w:sz w:val="24"/>
          <w:szCs w:val="24"/>
          <w:lang w:eastAsia="lv-LV"/>
        </w:rPr>
      </w:pPr>
    </w:p>
    <w:p w:rsidR="00180126" w:rsidRPr="00180126" w:rsidRDefault="00180126" w:rsidP="00180126">
      <w:pPr>
        <w:spacing w:after="0" w:line="240" w:lineRule="auto"/>
        <w:jc w:val="center"/>
        <w:rPr>
          <w:rFonts w:ascii="Times New Roman" w:eastAsia="Times New Roman" w:hAnsi="Times New Roman" w:cs="Times New Roman"/>
          <w:b/>
          <w:sz w:val="24"/>
          <w:szCs w:val="24"/>
          <w:lang w:eastAsia="lv-LV"/>
        </w:rPr>
      </w:pPr>
      <w:r w:rsidRPr="00180126">
        <w:rPr>
          <w:rFonts w:ascii="Times New Roman" w:eastAsia="Times New Roman" w:hAnsi="Times New Roman" w:cs="Times New Roman"/>
          <w:b/>
          <w:sz w:val="24"/>
          <w:szCs w:val="24"/>
          <w:lang w:eastAsia="lv-LV"/>
        </w:rPr>
        <w:t>2.Sacensību vadība</w:t>
      </w:r>
    </w:p>
    <w:p w:rsidR="00180126" w:rsidRPr="00180126" w:rsidRDefault="00180126" w:rsidP="00180126">
      <w:pPr>
        <w:spacing w:after="0" w:line="240" w:lineRule="auto"/>
        <w:jc w:val="center"/>
        <w:rPr>
          <w:rFonts w:ascii="Times New Roman" w:eastAsia="Times New Roman" w:hAnsi="Times New Roman" w:cs="Times New Roman"/>
          <w:b/>
          <w:sz w:val="24"/>
          <w:szCs w:val="24"/>
          <w:lang w:eastAsia="lv-LV"/>
        </w:rPr>
      </w:pPr>
    </w:p>
    <w:p w:rsidR="00180126" w:rsidRPr="00180126" w:rsidRDefault="00180126" w:rsidP="00180126">
      <w:pPr>
        <w:spacing w:after="0" w:line="240" w:lineRule="auto"/>
        <w:rPr>
          <w:rFonts w:ascii="Times New Roman" w:eastAsia="Times New Roman" w:hAnsi="Times New Roman" w:cs="Times New Roman"/>
          <w:color w:val="000000"/>
          <w:sz w:val="24"/>
          <w:szCs w:val="24"/>
        </w:rPr>
      </w:pPr>
      <w:r w:rsidRPr="00180126">
        <w:rPr>
          <w:rFonts w:ascii="Times New Roman" w:eastAsia="Times New Roman" w:hAnsi="Times New Roman" w:cs="Times New Roman"/>
          <w:sz w:val="24"/>
          <w:szCs w:val="24"/>
        </w:rPr>
        <w:t xml:space="preserve">2.1. </w:t>
      </w:r>
      <w:r w:rsidRPr="00180126">
        <w:rPr>
          <w:rFonts w:ascii="Times New Roman" w:eastAsia="Times New Roman" w:hAnsi="Times New Roman" w:cs="Times New Roman"/>
          <w:color w:val="000000"/>
          <w:sz w:val="24"/>
          <w:szCs w:val="24"/>
        </w:rPr>
        <w:t xml:space="preserve">Sacensības organizē </w:t>
      </w:r>
      <w:r>
        <w:rPr>
          <w:rFonts w:ascii="Times New Roman" w:eastAsia="Times New Roman" w:hAnsi="Times New Roman" w:cs="Times New Roman"/>
          <w:color w:val="000000"/>
          <w:sz w:val="24"/>
          <w:szCs w:val="24"/>
        </w:rPr>
        <w:t>Nīkrāces pagasta</w:t>
      </w:r>
      <w:r w:rsidRPr="00180126">
        <w:rPr>
          <w:rFonts w:ascii="Times New Roman" w:eastAsia="Times New Roman" w:hAnsi="Times New Roman" w:cs="Times New Roman"/>
          <w:color w:val="000000"/>
          <w:sz w:val="24"/>
          <w:szCs w:val="24"/>
        </w:rPr>
        <w:t xml:space="preserve"> sporta darba organizator</w:t>
      </w:r>
      <w:r>
        <w:rPr>
          <w:rFonts w:ascii="Times New Roman" w:eastAsia="Times New Roman" w:hAnsi="Times New Roman" w:cs="Times New Roman"/>
          <w:color w:val="000000"/>
          <w:sz w:val="24"/>
          <w:szCs w:val="24"/>
        </w:rPr>
        <w:t>e</w:t>
      </w:r>
      <w:r w:rsidRPr="00180126">
        <w:rPr>
          <w:rFonts w:ascii="Times New Roman" w:eastAsia="Times New Roman" w:hAnsi="Times New Roman" w:cs="Times New Roman"/>
          <w:color w:val="000000"/>
          <w:sz w:val="24"/>
          <w:szCs w:val="24"/>
        </w:rPr>
        <w:t xml:space="preserve">, turpmāk tekstā – </w:t>
      </w:r>
      <w:r>
        <w:rPr>
          <w:rFonts w:ascii="Times New Roman" w:eastAsia="Times New Roman" w:hAnsi="Times New Roman" w:cs="Times New Roman"/>
          <w:color w:val="000000"/>
          <w:sz w:val="24"/>
          <w:szCs w:val="24"/>
        </w:rPr>
        <w:t>organizators</w:t>
      </w:r>
      <w:r w:rsidRPr="00180126">
        <w:rPr>
          <w:rFonts w:ascii="Times New Roman" w:eastAsia="Times New Roman" w:hAnsi="Times New Roman" w:cs="Times New Roman"/>
          <w:color w:val="000000"/>
          <w:sz w:val="24"/>
          <w:szCs w:val="24"/>
        </w:rPr>
        <w:t>.</w:t>
      </w:r>
    </w:p>
    <w:p w:rsidR="00180126" w:rsidRPr="00180126" w:rsidRDefault="00180126" w:rsidP="00180126">
      <w:pPr>
        <w:spacing w:after="0" w:line="240" w:lineRule="auto"/>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2.2. Sacensības vada organizatoru apstiprināts galvenais organizators.</w:t>
      </w:r>
    </w:p>
    <w:p w:rsidR="00180126" w:rsidRPr="00180126" w:rsidRDefault="00180126" w:rsidP="00180126">
      <w:pPr>
        <w:spacing w:after="0" w:line="240" w:lineRule="auto"/>
        <w:jc w:val="center"/>
        <w:rPr>
          <w:rFonts w:ascii="Times New Roman" w:eastAsia="Times New Roman" w:hAnsi="Times New Roman" w:cs="Times New Roman"/>
          <w:b/>
          <w:sz w:val="24"/>
          <w:szCs w:val="24"/>
          <w:lang w:eastAsia="lv-LV"/>
        </w:rPr>
      </w:pPr>
    </w:p>
    <w:p w:rsidR="00180126" w:rsidRPr="00180126" w:rsidRDefault="00180126" w:rsidP="00180126">
      <w:pPr>
        <w:spacing w:after="0" w:line="240" w:lineRule="auto"/>
        <w:jc w:val="center"/>
        <w:rPr>
          <w:rFonts w:ascii="Times New Roman" w:eastAsia="Times New Roman" w:hAnsi="Times New Roman" w:cs="Times New Roman"/>
          <w:b/>
          <w:sz w:val="24"/>
          <w:szCs w:val="24"/>
          <w:lang w:eastAsia="lv-LV"/>
        </w:rPr>
      </w:pPr>
      <w:r w:rsidRPr="00180126">
        <w:rPr>
          <w:rFonts w:ascii="Times New Roman" w:eastAsia="Times New Roman" w:hAnsi="Times New Roman" w:cs="Times New Roman"/>
          <w:b/>
          <w:sz w:val="24"/>
          <w:szCs w:val="24"/>
          <w:lang w:eastAsia="lv-LV"/>
        </w:rPr>
        <w:t>3.Sacensību vieta un laiks</w:t>
      </w:r>
    </w:p>
    <w:p w:rsidR="00180126" w:rsidRPr="00180126" w:rsidRDefault="00180126" w:rsidP="00180126">
      <w:pPr>
        <w:spacing w:after="0" w:line="240" w:lineRule="auto"/>
        <w:jc w:val="center"/>
        <w:rPr>
          <w:rFonts w:ascii="Times New Roman" w:eastAsia="Times New Roman" w:hAnsi="Times New Roman" w:cs="Times New Roman"/>
          <w:b/>
          <w:sz w:val="24"/>
          <w:szCs w:val="24"/>
          <w:lang w:eastAsia="lv-LV"/>
        </w:rPr>
      </w:pPr>
    </w:p>
    <w:p w:rsidR="00180126" w:rsidRPr="00180126" w:rsidRDefault="00180126" w:rsidP="00180126">
      <w:pPr>
        <w:spacing w:after="0" w:line="240" w:lineRule="auto"/>
        <w:jc w:val="both"/>
        <w:rPr>
          <w:rFonts w:ascii="Times New Roman" w:eastAsia="Times New Roman" w:hAnsi="Times New Roman" w:cs="Times New Roman"/>
          <w:sz w:val="24"/>
          <w:szCs w:val="24"/>
        </w:rPr>
      </w:pPr>
      <w:r w:rsidRPr="00180126">
        <w:rPr>
          <w:rFonts w:ascii="Times New Roman" w:eastAsia="Times New Roman" w:hAnsi="Times New Roman" w:cs="Times New Roman"/>
          <w:color w:val="000000"/>
          <w:sz w:val="24"/>
          <w:szCs w:val="24"/>
        </w:rPr>
        <w:t xml:space="preserve">3.1. Sacensības notiek </w:t>
      </w:r>
      <w:r>
        <w:rPr>
          <w:rFonts w:ascii="Times New Roman" w:eastAsia="Times New Roman" w:hAnsi="Times New Roman" w:cs="Times New Roman"/>
          <w:color w:val="000000"/>
          <w:sz w:val="24"/>
          <w:szCs w:val="24"/>
        </w:rPr>
        <w:t>Kuldīgas</w:t>
      </w:r>
      <w:r w:rsidRPr="00180126">
        <w:rPr>
          <w:rFonts w:ascii="Times New Roman" w:eastAsia="Times New Roman" w:hAnsi="Times New Roman" w:cs="Times New Roman"/>
          <w:color w:val="000000"/>
          <w:sz w:val="24"/>
          <w:szCs w:val="24"/>
        </w:rPr>
        <w:t xml:space="preserve"> novada </w:t>
      </w:r>
      <w:r w:rsidRPr="00180126">
        <w:rPr>
          <w:rFonts w:ascii="Times New Roman" w:eastAsia="Times New Roman" w:hAnsi="Times New Roman" w:cs="Times New Roman"/>
          <w:sz w:val="24"/>
          <w:szCs w:val="24"/>
        </w:rPr>
        <w:t xml:space="preserve">Nīkrāces pagastā. </w:t>
      </w:r>
    </w:p>
    <w:p w:rsidR="00180126" w:rsidRPr="00180126" w:rsidRDefault="00180126" w:rsidP="00180126">
      <w:pPr>
        <w:spacing w:after="0" w:line="240" w:lineRule="auto"/>
        <w:jc w:val="both"/>
        <w:rPr>
          <w:rFonts w:ascii="Times New Roman" w:eastAsia="Times New Roman" w:hAnsi="Times New Roman" w:cs="Times New Roman"/>
          <w:sz w:val="24"/>
          <w:szCs w:val="24"/>
        </w:rPr>
      </w:pPr>
      <w:r w:rsidRPr="00180126">
        <w:rPr>
          <w:rFonts w:ascii="Times New Roman" w:eastAsia="Times New Roman" w:hAnsi="Times New Roman" w:cs="Times New Roman"/>
          <w:color w:val="000000"/>
          <w:sz w:val="24"/>
          <w:szCs w:val="24"/>
        </w:rPr>
        <w:t xml:space="preserve">3.2. Sacensības notiek </w:t>
      </w:r>
      <w:r>
        <w:rPr>
          <w:rFonts w:ascii="Times New Roman" w:eastAsia="Times New Roman" w:hAnsi="Times New Roman" w:cs="Times New Roman"/>
          <w:sz w:val="24"/>
          <w:szCs w:val="24"/>
        </w:rPr>
        <w:t>2024</w:t>
      </w:r>
      <w:r w:rsidRPr="00180126">
        <w:rPr>
          <w:rFonts w:ascii="Times New Roman" w:eastAsia="Times New Roman" w:hAnsi="Times New Roman" w:cs="Times New Roman"/>
          <w:sz w:val="24"/>
          <w:szCs w:val="24"/>
        </w:rPr>
        <w:t xml:space="preserve">.gada </w:t>
      </w:r>
      <w:r>
        <w:rPr>
          <w:rFonts w:ascii="Times New Roman" w:eastAsia="Times New Roman" w:hAnsi="Times New Roman" w:cs="Times New Roman"/>
          <w:sz w:val="24"/>
          <w:szCs w:val="24"/>
        </w:rPr>
        <w:t>20</w:t>
      </w:r>
      <w:r w:rsidRPr="00180126">
        <w:rPr>
          <w:rFonts w:ascii="Times New Roman" w:eastAsia="Times New Roman" w:hAnsi="Times New Roman" w:cs="Times New Roman"/>
          <w:sz w:val="24"/>
          <w:szCs w:val="24"/>
        </w:rPr>
        <w:t>.</w:t>
      </w:r>
      <w:r>
        <w:rPr>
          <w:rFonts w:ascii="Times New Roman" w:eastAsia="Times New Roman" w:hAnsi="Times New Roman" w:cs="Times New Roman"/>
          <w:sz w:val="24"/>
          <w:szCs w:val="24"/>
        </w:rPr>
        <w:t>janvārī</w:t>
      </w:r>
      <w:r w:rsidRPr="00180126">
        <w:rPr>
          <w:rFonts w:ascii="Times New Roman" w:eastAsia="Times New Roman" w:hAnsi="Times New Roman" w:cs="Times New Roman"/>
          <w:sz w:val="24"/>
          <w:szCs w:val="24"/>
        </w:rPr>
        <w:t xml:space="preserve"> plkst.10:00.</w:t>
      </w:r>
    </w:p>
    <w:p w:rsidR="00180126" w:rsidRPr="00180126" w:rsidRDefault="00180126" w:rsidP="00180126">
      <w:pPr>
        <w:spacing w:after="0" w:line="240" w:lineRule="auto"/>
        <w:jc w:val="both"/>
        <w:rPr>
          <w:rFonts w:ascii="Times New Roman" w:eastAsia="Times New Roman" w:hAnsi="Times New Roman" w:cs="Times New Roman"/>
          <w:sz w:val="24"/>
          <w:szCs w:val="24"/>
        </w:rPr>
      </w:pPr>
      <w:r w:rsidRPr="00180126">
        <w:rPr>
          <w:rFonts w:ascii="Times New Roman" w:eastAsia="Times New Roman" w:hAnsi="Times New Roman" w:cs="Times New Roman"/>
          <w:sz w:val="24"/>
          <w:szCs w:val="24"/>
        </w:rPr>
        <w:t xml:space="preserve">3.3. Reģistrācija no plkst.09:00. Pirmās spēles sākums plkst.10:00. </w:t>
      </w:r>
    </w:p>
    <w:p w:rsidR="00180126" w:rsidRPr="00180126" w:rsidRDefault="00180126" w:rsidP="00180126">
      <w:pPr>
        <w:spacing w:after="0" w:line="240" w:lineRule="auto"/>
        <w:jc w:val="center"/>
        <w:rPr>
          <w:rFonts w:ascii="Times New Roman" w:eastAsia="Times New Roman" w:hAnsi="Times New Roman" w:cs="Times New Roman"/>
          <w:b/>
          <w:sz w:val="24"/>
          <w:szCs w:val="24"/>
          <w:lang w:eastAsia="lv-LV"/>
        </w:rPr>
      </w:pPr>
    </w:p>
    <w:p w:rsidR="00180126" w:rsidRPr="00180126" w:rsidRDefault="00180126" w:rsidP="00180126">
      <w:pPr>
        <w:spacing w:after="0" w:line="240" w:lineRule="auto"/>
        <w:jc w:val="center"/>
        <w:rPr>
          <w:rFonts w:ascii="Times New Roman" w:eastAsia="Times New Roman" w:hAnsi="Times New Roman" w:cs="Times New Roman"/>
          <w:b/>
          <w:sz w:val="24"/>
          <w:szCs w:val="24"/>
          <w:lang w:eastAsia="lv-LV"/>
        </w:rPr>
      </w:pPr>
      <w:r w:rsidRPr="00180126">
        <w:rPr>
          <w:rFonts w:ascii="Times New Roman" w:eastAsia="Times New Roman" w:hAnsi="Times New Roman" w:cs="Times New Roman"/>
          <w:b/>
          <w:sz w:val="24"/>
          <w:szCs w:val="24"/>
          <w:lang w:eastAsia="lv-LV"/>
        </w:rPr>
        <w:t>4.Sacensību dalībnieki</w:t>
      </w:r>
    </w:p>
    <w:p w:rsidR="00180126" w:rsidRPr="00180126" w:rsidRDefault="00180126" w:rsidP="00180126">
      <w:pPr>
        <w:spacing w:after="0" w:line="240" w:lineRule="auto"/>
        <w:jc w:val="center"/>
        <w:rPr>
          <w:rFonts w:ascii="Times New Roman" w:eastAsia="Times New Roman" w:hAnsi="Times New Roman" w:cs="Times New Roman"/>
          <w:b/>
          <w:sz w:val="24"/>
          <w:szCs w:val="24"/>
          <w:lang w:eastAsia="lv-LV"/>
        </w:rPr>
      </w:pPr>
    </w:p>
    <w:p w:rsidR="00180126" w:rsidRPr="00180126" w:rsidRDefault="00180126" w:rsidP="00180126">
      <w:pPr>
        <w:tabs>
          <w:tab w:val="num" w:pos="360"/>
        </w:tabs>
        <w:spacing w:after="0" w:line="240" w:lineRule="auto"/>
        <w:ind w:left="360" w:hanging="360"/>
        <w:jc w:val="both"/>
        <w:rPr>
          <w:rFonts w:ascii="Times New Roman" w:eastAsia="Times New Roman" w:hAnsi="Times New Roman" w:cs="Times New Roman"/>
          <w:sz w:val="24"/>
          <w:szCs w:val="24"/>
        </w:rPr>
      </w:pPr>
      <w:r w:rsidRPr="00180126">
        <w:rPr>
          <w:rFonts w:ascii="Times New Roman" w:eastAsia="Times New Roman" w:hAnsi="Times New Roman" w:cs="Times New Roman"/>
          <w:sz w:val="24"/>
          <w:szCs w:val="24"/>
          <w:lang w:eastAsia="lv-LV"/>
        </w:rPr>
        <w:t xml:space="preserve">4.1. </w:t>
      </w:r>
      <w:r w:rsidRPr="00180126">
        <w:rPr>
          <w:rFonts w:ascii="Times New Roman" w:eastAsia="Times New Roman" w:hAnsi="Times New Roman" w:cs="Times New Roman"/>
          <w:sz w:val="24"/>
          <w:szCs w:val="24"/>
        </w:rPr>
        <w:t xml:space="preserve">Komandas sastāvs -  6 spēlētāji neatkarīgi no dzimuma. Uz laukuma 3 spēlētāji bez vārtsarga. </w:t>
      </w:r>
    </w:p>
    <w:p w:rsidR="00180126" w:rsidRPr="00180126" w:rsidRDefault="00180126" w:rsidP="00180126">
      <w:pPr>
        <w:spacing w:after="0" w:line="240" w:lineRule="auto"/>
        <w:jc w:val="both"/>
        <w:rPr>
          <w:rFonts w:ascii="Times New Roman" w:eastAsia="Calibri" w:hAnsi="Times New Roman" w:cs="Times New Roman"/>
          <w:sz w:val="24"/>
          <w:szCs w:val="24"/>
        </w:rPr>
      </w:pPr>
      <w:r w:rsidRPr="00180126">
        <w:rPr>
          <w:rFonts w:ascii="Times New Roman" w:eastAsia="Calibri" w:hAnsi="Times New Roman" w:cs="Times New Roman"/>
          <w:sz w:val="24"/>
          <w:szCs w:val="24"/>
        </w:rPr>
        <w:t xml:space="preserve">4.2. Sacensībās piedalās </w:t>
      </w:r>
      <w:r>
        <w:rPr>
          <w:rFonts w:ascii="Times New Roman" w:eastAsia="Calibri" w:hAnsi="Times New Roman" w:cs="Times New Roman"/>
          <w:sz w:val="24"/>
          <w:szCs w:val="24"/>
        </w:rPr>
        <w:t>Kuldīgas</w:t>
      </w:r>
      <w:r w:rsidRPr="00180126">
        <w:rPr>
          <w:rFonts w:ascii="Times New Roman" w:eastAsia="Calibri" w:hAnsi="Times New Roman" w:cs="Times New Roman"/>
          <w:sz w:val="24"/>
          <w:szCs w:val="24"/>
        </w:rPr>
        <w:t xml:space="preserve"> novada iedzīvotāji,  kā arī uzaicinātas komandas un dalībnieki no citiem novadiem.</w:t>
      </w:r>
    </w:p>
    <w:p w:rsidR="00180126" w:rsidRPr="00180126" w:rsidRDefault="00180126" w:rsidP="00180126">
      <w:pPr>
        <w:spacing w:after="0" w:line="240" w:lineRule="auto"/>
        <w:ind w:left="720" w:hanging="720"/>
        <w:jc w:val="both"/>
        <w:rPr>
          <w:rFonts w:ascii="Times New Roman" w:eastAsia="Times New Roman" w:hAnsi="Times New Roman" w:cs="Times New Roman"/>
          <w:color w:val="FF0000"/>
          <w:sz w:val="24"/>
          <w:szCs w:val="24"/>
        </w:rPr>
      </w:pPr>
      <w:r w:rsidRPr="00180126">
        <w:rPr>
          <w:rFonts w:ascii="Times New Roman" w:eastAsia="Times New Roman" w:hAnsi="Times New Roman" w:cs="Times New Roman"/>
          <w:sz w:val="24"/>
          <w:szCs w:val="24"/>
          <w:lang w:eastAsia="lv-LV"/>
        </w:rPr>
        <w:t xml:space="preserve">4.3. </w:t>
      </w:r>
      <w:r w:rsidRPr="00180126">
        <w:rPr>
          <w:rFonts w:ascii="Times New Roman" w:eastAsia="Times New Roman" w:hAnsi="Times New Roman" w:cs="Times New Roman"/>
          <w:color w:val="FF0000"/>
          <w:sz w:val="24"/>
          <w:szCs w:val="24"/>
        </w:rPr>
        <w:t>Sacensībās atļauts startēt 200</w:t>
      </w:r>
      <w:r>
        <w:rPr>
          <w:rFonts w:ascii="Times New Roman" w:eastAsia="Times New Roman" w:hAnsi="Times New Roman" w:cs="Times New Roman"/>
          <w:color w:val="FF0000"/>
          <w:sz w:val="24"/>
          <w:szCs w:val="24"/>
        </w:rPr>
        <w:t>8</w:t>
      </w:r>
      <w:r w:rsidRPr="00180126">
        <w:rPr>
          <w:rFonts w:ascii="Times New Roman" w:eastAsia="Times New Roman" w:hAnsi="Times New Roman" w:cs="Times New Roman"/>
          <w:color w:val="FF0000"/>
          <w:sz w:val="24"/>
          <w:szCs w:val="24"/>
        </w:rPr>
        <w:t xml:space="preserve"> .gadā dzimušiem un vecākiem.</w:t>
      </w:r>
    </w:p>
    <w:p w:rsidR="00180126" w:rsidRPr="00180126" w:rsidRDefault="00180126" w:rsidP="00180126">
      <w:pPr>
        <w:spacing w:after="0" w:line="240" w:lineRule="auto"/>
        <w:rPr>
          <w:rFonts w:ascii="Times New Roman" w:eastAsia="Times New Roman" w:hAnsi="Times New Roman" w:cs="Times New Roman"/>
          <w:sz w:val="24"/>
          <w:szCs w:val="24"/>
        </w:rPr>
      </w:pPr>
      <w:r w:rsidRPr="00180126">
        <w:rPr>
          <w:rFonts w:ascii="Times New Roman" w:eastAsia="Times New Roman" w:hAnsi="Times New Roman" w:cs="Times New Roman"/>
          <w:sz w:val="24"/>
          <w:szCs w:val="24"/>
        </w:rPr>
        <w:t xml:space="preserve">4.4. Sacensībās pieteiktais spēlētājs/a drīkst spēlēt tikai vienā komandā. </w:t>
      </w:r>
    </w:p>
    <w:p w:rsidR="00180126" w:rsidRPr="00180126" w:rsidRDefault="00180126" w:rsidP="00180126">
      <w:pPr>
        <w:spacing w:after="0" w:line="240" w:lineRule="auto"/>
        <w:rPr>
          <w:rFonts w:ascii="Times New Roman" w:eastAsia="Times New Roman" w:hAnsi="Times New Roman" w:cs="Times New Roman"/>
          <w:sz w:val="24"/>
          <w:szCs w:val="24"/>
        </w:rPr>
      </w:pPr>
      <w:r w:rsidRPr="00180126">
        <w:rPr>
          <w:rFonts w:ascii="Times New Roman" w:eastAsia="Times New Roman" w:hAnsi="Times New Roman" w:cs="Times New Roman"/>
          <w:sz w:val="24"/>
          <w:szCs w:val="24"/>
        </w:rPr>
        <w:t xml:space="preserve">4.5. Dalības maksa  sacensību dalībniekiem, kuri nav no </w:t>
      </w:r>
      <w:r>
        <w:rPr>
          <w:rFonts w:ascii="Times New Roman" w:eastAsia="Times New Roman" w:hAnsi="Times New Roman" w:cs="Times New Roman"/>
          <w:sz w:val="24"/>
          <w:szCs w:val="24"/>
        </w:rPr>
        <w:t>Kuldīgas</w:t>
      </w:r>
      <w:r w:rsidRPr="00180126">
        <w:rPr>
          <w:rFonts w:ascii="Times New Roman" w:eastAsia="Times New Roman" w:hAnsi="Times New Roman" w:cs="Times New Roman"/>
          <w:sz w:val="24"/>
          <w:szCs w:val="24"/>
        </w:rPr>
        <w:t xml:space="preserve"> novada </w:t>
      </w:r>
      <w:proofErr w:type="spellStart"/>
      <w:r w:rsidRPr="00180126">
        <w:rPr>
          <w:rFonts w:ascii="Times New Roman" w:eastAsia="Times New Roman" w:hAnsi="Times New Roman" w:cs="Times New Roman"/>
          <w:sz w:val="24"/>
          <w:szCs w:val="24"/>
        </w:rPr>
        <w:t>Euro</w:t>
      </w:r>
      <w:proofErr w:type="spellEnd"/>
      <w:r w:rsidRPr="00180126">
        <w:rPr>
          <w:rFonts w:ascii="Times New Roman" w:eastAsia="Times New Roman" w:hAnsi="Times New Roman" w:cs="Times New Roman"/>
          <w:sz w:val="24"/>
          <w:szCs w:val="24"/>
        </w:rPr>
        <w:t xml:space="preserve"> 2,-, ko samaksā sacensību dienā.(</w:t>
      </w:r>
      <w:r>
        <w:rPr>
          <w:rFonts w:ascii="Times New Roman" w:eastAsia="Times New Roman" w:hAnsi="Times New Roman" w:cs="Times New Roman"/>
          <w:sz w:val="24"/>
          <w:szCs w:val="24"/>
        </w:rPr>
        <w:t>Kuldīgas</w:t>
      </w:r>
      <w:r w:rsidRPr="00180126">
        <w:rPr>
          <w:rFonts w:ascii="Times New Roman" w:eastAsia="Times New Roman" w:hAnsi="Times New Roman" w:cs="Times New Roman"/>
          <w:sz w:val="24"/>
          <w:szCs w:val="24"/>
        </w:rPr>
        <w:t xml:space="preserve"> novadā strādājošām personām dalības maksa netiek iekasēta).</w:t>
      </w:r>
    </w:p>
    <w:p w:rsidR="00180126" w:rsidRPr="00180126" w:rsidRDefault="00180126" w:rsidP="00180126">
      <w:pPr>
        <w:spacing w:after="0" w:line="240" w:lineRule="auto"/>
        <w:rPr>
          <w:rFonts w:ascii="Times New Roman" w:eastAsia="Times New Roman" w:hAnsi="Times New Roman" w:cs="Times New Roman"/>
          <w:sz w:val="24"/>
          <w:szCs w:val="24"/>
        </w:rPr>
      </w:pPr>
    </w:p>
    <w:p w:rsidR="00180126" w:rsidRPr="00180126" w:rsidRDefault="00180126" w:rsidP="00180126">
      <w:pPr>
        <w:spacing w:after="0" w:line="240" w:lineRule="auto"/>
        <w:jc w:val="center"/>
        <w:rPr>
          <w:rFonts w:ascii="Times New Roman" w:eastAsia="Times New Roman" w:hAnsi="Times New Roman" w:cs="Times New Roman"/>
          <w:b/>
          <w:sz w:val="24"/>
          <w:szCs w:val="24"/>
          <w:lang w:eastAsia="lv-LV"/>
        </w:rPr>
      </w:pPr>
    </w:p>
    <w:p w:rsidR="00180126" w:rsidRPr="00180126" w:rsidRDefault="00180126" w:rsidP="00180126">
      <w:pPr>
        <w:spacing w:after="0" w:line="240" w:lineRule="auto"/>
        <w:jc w:val="center"/>
        <w:rPr>
          <w:rFonts w:ascii="Times New Roman" w:eastAsia="Times New Roman" w:hAnsi="Times New Roman" w:cs="Times New Roman"/>
          <w:b/>
          <w:sz w:val="24"/>
          <w:szCs w:val="24"/>
          <w:lang w:eastAsia="lv-LV"/>
        </w:rPr>
      </w:pPr>
      <w:r w:rsidRPr="00180126">
        <w:rPr>
          <w:rFonts w:ascii="Times New Roman" w:eastAsia="Times New Roman" w:hAnsi="Times New Roman" w:cs="Times New Roman"/>
          <w:b/>
          <w:sz w:val="24"/>
          <w:szCs w:val="24"/>
          <w:lang w:eastAsia="lv-LV"/>
        </w:rPr>
        <w:t>5.Sacensību sarīkošanas kārtība</w:t>
      </w:r>
    </w:p>
    <w:p w:rsidR="00180126" w:rsidRPr="00180126" w:rsidRDefault="00180126" w:rsidP="00180126">
      <w:pPr>
        <w:spacing w:after="0" w:line="240" w:lineRule="auto"/>
        <w:jc w:val="center"/>
        <w:rPr>
          <w:rFonts w:ascii="Times New Roman" w:eastAsia="Times New Roman" w:hAnsi="Times New Roman" w:cs="Times New Roman"/>
          <w:b/>
          <w:sz w:val="24"/>
          <w:szCs w:val="24"/>
          <w:lang w:eastAsia="lv-LV"/>
        </w:rPr>
      </w:pPr>
    </w:p>
    <w:p w:rsidR="00180126" w:rsidRPr="00180126" w:rsidRDefault="00180126" w:rsidP="00180126">
      <w:pPr>
        <w:spacing w:after="0" w:line="240" w:lineRule="auto"/>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5.1. Precīza sacensību izspēles sistēma tiks izstrādāta ņemot vērā tajā pieteikto komandu skaitu .</w:t>
      </w:r>
    </w:p>
    <w:p w:rsidR="00180126" w:rsidRPr="00180126" w:rsidRDefault="00180126" w:rsidP="00180126">
      <w:pPr>
        <w:spacing w:after="0" w:line="240" w:lineRule="auto"/>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 xml:space="preserve">5.2. </w:t>
      </w:r>
      <w:r w:rsidRPr="00180126">
        <w:rPr>
          <w:rFonts w:ascii="Times New Roman" w:eastAsia="Times New Roman" w:hAnsi="Times New Roman" w:cs="Times New Roman"/>
          <w:color w:val="FF0000"/>
          <w:sz w:val="24"/>
          <w:szCs w:val="24"/>
        </w:rPr>
        <w:t>Spēles laiks 2 x 5 min.,</w:t>
      </w:r>
      <w:r w:rsidRPr="00180126">
        <w:rPr>
          <w:rFonts w:ascii="Times New Roman" w:eastAsia="Calibri" w:hAnsi="Times New Roman" w:cs="Times New Roman"/>
          <w:color w:val="FF0000"/>
          <w:sz w:val="24"/>
        </w:rPr>
        <w:t xml:space="preserve"> finālā 7 min.</w:t>
      </w:r>
      <w:r w:rsidRPr="00180126">
        <w:rPr>
          <w:rFonts w:ascii="Times New Roman" w:eastAsia="Calibri" w:hAnsi="Times New Roman" w:cs="Times New Roman"/>
          <w:sz w:val="24"/>
        </w:rPr>
        <w:t xml:space="preserve"> </w:t>
      </w:r>
    </w:p>
    <w:p w:rsidR="00180126" w:rsidRPr="00180126" w:rsidRDefault="00180126" w:rsidP="00180126">
      <w:pPr>
        <w:spacing w:after="0" w:line="240" w:lineRule="auto"/>
        <w:rPr>
          <w:rFonts w:ascii="Times New Roman" w:eastAsia="Calibri" w:hAnsi="Times New Roman" w:cs="Times New Roman"/>
          <w:sz w:val="24"/>
        </w:rPr>
      </w:pPr>
      <w:r w:rsidRPr="00180126">
        <w:rPr>
          <w:rFonts w:ascii="Times New Roman" w:eastAsia="Times New Roman" w:hAnsi="Times New Roman" w:cs="Times New Roman"/>
          <w:color w:val="000000"/>
          <w:sz w:val="24"/>
          <w:szCs w:val="24"/>
        </w:rPr>
        <w:t xml:space="preserve">5.3. Vienlaikus uz laukuma komandā spēlē 3 dalībnieki </w:t>
      </w:r>
      <w:r w:rsidRPr="00180126">
        <w:rPr>
          <w:rFonts w:ascii="Times New Roman" w:eastAsia="Calibri" w:hAnsi="Times New Roman" w:cs="Times New Roman"/>
          <w:sz w:val="24"/>
        </w:rPr>
        <w:t xml:space="preserve">bez vārtsarga. Spēlē uz mazajiem vārtiem.   </w:t>
      </w:r>
    </w:p>
    <w:p w:rsidR="00180126" w:rsidRPr="00180126" w:rsidRDefault="00180126" w:rsidP="00180126">
      <w:pPr>
        <w:spacing w:after="0" w:line="240" w:lineRule="auto"/>
        <w:rPr>
          <w:rFonts w:ascii="Times New Roman" w:eastAsia="Times New Roman" w:hAnsi="Times New Roman" w:cs="Times New Roman"/>
          <w:color w:val="000000"/>
          <w:sz w:val="24"/>
          <w:szCs w:val="24"/>
        </w:rPr>
      </w:pPr>
      <w:r w:rsidRPr="00180126">
        <w:rPr>
          <w:rFonts w:ascii="Times New Roman" w:eastAsia="Calibri" w:hAnsi="Times New Roman" w:cs="Times New Roman"/>
          <w:sz w:val="24"/>
        </w:rPr>
        <w:t xml:space="preserve">       Pie komandas pārkāpuma tiek izpildīts soda metiens.</w:t>
      </w:r>
    </w:p>
    <w:p w:rsidR="00180126" w:rsidRPr="00180126" w:rsidRDefault="00180126" w:rsidP="00180126">
      <w:pPr>
        <w:spacing w:after="0" w:line="240" w:lineRule="auto"/>
        <w:jc w:val="both"/>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5.4.Pieteiktās komandas tiek sadalītas (izlozētas) pa apakšgrupās;</w:t>
      </w:r>
    </w:p>
    <w:p w:rsidR="00180126" w:rsidRPr="00180126" w:rsidRDefault="00180126" w:rsidP="00180126">
      <w:pPr>
        <w:spacing w:after="0" w:line="240" w:lineRule="auto"/>
        <w:jc w:val="both"/>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5.5. Grupu labākās komandas izspēlē izslēgšanas spēles par kausiem.</w:t>
      </w:r>
    </w:p>
    <w:p w:rsidR="00180126" w:rsidRPr="00180126" w:rsidRDefault="00180126" w:rsidP="00180126">
      <w:pPr>
        <w:spacing w:after="0" w:line="240" w:lineRule="auto"/>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5.6. Spēli tiesā nespēlējošās komandas pārstāvis.</w:t>
      </w:r>
    </w:p>
    <w:p w:rsidR="00180126" w:rsidRPr="00180126" w:rsidRDefault="00180126" w:rsidP="00180126">
      <w:pPr>
        <w:spacing w:after="0" w:line="240" w:lineRule="auto"/>
        <w:rPr>
          <w:rFonts w:ascii="Times New Roman" w:eastAsia="Times New Roman" w:hAnsi="Times New Roman" w:cs="Times New Roman"/>
          <w:color w:val="FF0000"/>
          <w:sz w:val="24"/>
          <w:szCs w:val="24"/>
        </w:rPr>
      </w:pPr>
      <w:r w:rsidRPr="00180126">
        <w:rPr>
          <w:rFonts w:ascii="Times New Roman" w:eastAsia="Times New Roman" w:hAnsi="Times New Roman" w:cs="Times New Roman"/>
          <w:color w:val="FF0000"/>
          <w:sz w:val="24"/>
          <w:szCs w:val="24"/>
        </w:rPr>
        <w:t>5.7. Komandām jāievēro sabiedriskās kārtības, drošības un ugunsdrošības noteikumi.</w:t>
      </w:r>
    </w:p>
    <w:p w:rsidR="00180126" w:rsidRPr="00180126" w:rsidRDefault="00180126" w:rsidP="00180126">
      <w:pPr>
        <w:spacing w:after="0" w:line="240" w:lineRule="auto"/>
        <w:rPr>
          <w:rFonts w:ascii="Times New Roman" w:eastAsia="Times New Roman" w:hAnsi="Times New Roman" w:cs="Times New Roman"/>
          <w:color w:val="000000"/>
          <w:sz w:val="24"/>
          <w:szCs w:val="24"/>
        </w:rPr>
      </w:pPr>
    </w:p>
    <w:p w:rsidR="00180126" w:rsidRPr="00180126" w:rsidRDefault="00180126" w:rsidP="00180126">
      <w:pPr>
        <w:spacing w:after="0" w:line="240" w:lineRule="auto"/>
        <w:jc w:val="center"/>
        <w:rPr>
          <w:rFonts w:ascii="Times New Roman" w:eastAsia="Times New Roman" w:hAnsi="Times New Roman" w:cs="Times New Roman"/>
          <w:b/>
          <w:sz w:val="24"/>
          <w:szCs w:val="24"/>
          <w:lang w:eastAsia="lv-LV"/>
        </w:rPr>
      </w:pPr>
    </w:p>
    <w:p w:rsidR="00180126" w:rsidRPr="00180126" w:rsidRDefault="00180126" w:rsidP="00180126">
      <w:pPr>
        <w:spacing w:after="0" w:line="240" w:lineRule="auto"/>
        <w:jc w:val="center"/>
        <w:rPr>
          <w:rFonts w:ascii="Times New Roman" w:eastAsia="Times New Roman" w:hAnsi="Times New Roman" w:cs="Times New Roman"/>
          <w:b/>
          <w:sz w:val="24"/>
          <w:szCs w:val="24"/>
          <w:lang w:eastAsia="lv-LV"/>
        </w:rPr>
      </w:pPr>
      <w:r w:rsidRPr="00180126">
        <w:rPr>
          <w:rFonts w:ascii="Times New Roman" w:eastAsia="Times New Roman" w:hAnsi="Times New Roman" w:cs="Times New Roman"/>
          <w:b/>
          <w:sz w:val="24"/>
          <w:szCs w:val="24"/>
          <w:lang w:eastAsia="lv-LV"/>
        </w:rPr>
        <w:t>6. Pieteikumi</w:t>
      </w:r>
    </w:p>
    <w:p w:rsidR="00180126" w:rsidRPr="00180126" w:rsidRDefault="00180126" w:rsidP="00180126">
      <w:pPr>
        <w:spacing w:after="0" w:line="240" w:lineRule="auto"/>
        <w:jc w:val="center"/>
        <w:rPr>
          <w:rFonts w:ascii="Times New Roman" w:eastAsia="Times New Roman" w:hAnsi="Times New Roman" w:cs="Times New Roman"/>
          <w:b/>
          <w:sz w:val="24"/>
          <w:szCs w:val="24"/>
          <w:lang w:eastAsia="lv-LV"/>
        </w:rPr>
      </w:pPr>
    </w:p>
    <w:p w:rsidR="00180126" w:rsidRPr="00180126" w:rsidRDefault="00180126" w:rsidP="00180126">
      <w:pPr>
        <w:spacing w:after="0" w:line="240" w:lineRule="auto"/>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6.1 Pieteikums:</w:t>
      </w:r>
    </w:p>
    <w:p w:rsidR="00180126" w:rsidRPr="00180126" w:rsidRDefault="00180126" w:rsidP="00180126">
      <w:pPr>
        <w:spacing w:after="0" w:line="240" w:lineRule="auto"/>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6.1.1. Katrai komandai ir jāaizpilda oficiālais komandas pieteikums līdz 1</w:t>
      </w:r>
      <w:r>
        <w:rPr>
          <w:rFonts w:ascii="Times New Roman" w:eastAsia="Times New Roman" w:hAnsi="Times New Roman" w:cs="Times New Roman"/>
          <w:color w:val="000000"/>
          <w:sz w:val="24"/>
          <w:szCs w:val="24"/>
        </w:rPr>
        <w:t>8</w:t>
      </w:r>
      <w:r w:rsidRPr="0018012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janvārim</w:t>
      </w:r>
      <w:r w:rsidRPr="00180126">
        <w:rPr>
          <w:rFonts w:ascii="Times New Roman" w:eastAsia="Times New Roman" w:hAnsi="Times New Roman" w:cs="Times New Roman"/>
          <w:color w:val="000000"/>
          <w:sz w:val="24"/>
          <w:szCs w:val="24"/>
        </w:rPr>
        <w:t>, plkst.1</w:t>
      </w:r>
      <w:r>
        <w:rPr>
          <w:rFonts w:ascii="Times New Roman" w:eastAsia="Times New Roman" w:hAnsi="Times New Roman" w:cs="Times New Roman"/>
          <w:color w:val="000000"/>
          <w:sz w:val="24"/>
          <w:szCs w:val="24"/>
        </w:rPr>
        <w:t>6</w:t>
      </w:r>
      <w:r w:rsidRPr="00180126">
        <w:rPr>
          <w:rFonts w:ascii="Times New Roman" w:eastAsia="Times New Roman" w:hAnsi="Times New Roman" w:cs="Times New Roman"/>
          <w:color w:val="000000"/>
          <w:sz w:val="24"/>
          <w:szCs w:val="24"/>
        </w:rPr>
        <w:t>:00, kurš iesniedzams</w:t>
      </w:r>
      <w:r w:rsidRPr="00180126">
        <w:rPr>
          <w:rFonts w:ascii="Times New Roman" w:eastAsia="Calibri" w:hAnsi="Times New Roman" w:cs="Times New Roman"/>
        </w:rPr>
        <w:t xml:space="preserve">  Ilonai </w:t>
      </w:r>
      <w:proofErr w:type="spellStart"/>
      <w:r w:rsidRPr="00180126">
        <w:rPr>
          <w:rFonts w:ascii="Times New Roman" w:eastAsia="Calibri" w:hAnsi="Times New Roman" w:cs="Times New Roman"/>
        </w:rPr>
        <w:t>Rītiņai</w:t>
      </w:r>
      <w:proofErr w:type="spellEnd"/>
      <w:r w:rsidRPr="00180126">
        <w:rPr>
          <w:rFonts w:ascii="Times New Roman" w:eastAsia="Calibri" w:hAnsi="Times New Roman" w:cs="Times New Roman"/>
        </w:rPr>
        <w:t xml:space="preserve"> pa tel.26665663, vai  </w:t>
      </w:r>
      <w:r w:rsidRPr="00180126">
        <w:rPr>
          <w:rFonts w:ascii="Times New Roman" w:eastAsia="Times New Roman" w:hAnsi="Times New Roman" w:cs="Times New Roman"/>
          <w:color w:val="000000"/>
          <w:sz w:val="24"/>
          <w:szCs w:val="24"/>
        </w:rPr>
        <w:t xml:space="preserve">sūtot uz e-pastu  </w:t>
      </w:r>
      <w:hyperlink r:id="rId4" w:history="1">
        <w:r w:rsidRPr="005D62DE">
          <w:rPr>
            <w:rStyle w:val="Hipersaite"/>
            <w:rFonts w:ascii="Times New Roman" w:eastAsia="Times New Roman" w:hAnsi="Times New Roman" w:cs="Times New Roman"/>
            <w:sz w:val="24"/>
            <w:szCs w:val="24"/>
          </w:rPr>
          <w:t>ilona.ritina@kuldigasnovads</w:t>
        </w:r>
      </w:hyperlink>
      <w:r>
        <w:rPr>
          <w:rFonts w:ascii="Times New Roman" w:eastAsia="Times New Roman" w:hAnsi="Times New Roman" w:cs="Times New Roman"/>
          <w:color w:val="000000"/>
          <w:sz w:val="24"/>
          <w:szCs w:val="24"/>
        </w:rPr>
        <w:t xml:space="preserve"> vai </w:t>
      </w:r>
      <w:hyperlink r:id="rId5" w:history="1">
        <w:r w:rsidRPr="005D62DE">
          <w:rPr>
            <w:rStyle w:val="Hipersaite"/>
            <w:rFonts w:ascii="Times New Roman" w:eastAsia="Calibri" w:hAnsi="Times New Roman" w:cs="Times New Roman"/>
          </w:rPr>
          <w:t>ilona.ritina@inbox.lv</w:t>
        </w:r>
      </w:hyperlink>
      <w:r>
        <w:rPr>
          <w:rFonts w:ascii="Times New Roman" w:eastAsia="Calibri" w:hAnsi="Times New Roman" w:cs="Times New Roman"/>
        </w:rPr>
        <w:t xml:space="preserve"> </w:t>
      </w:r>
      <w:r w:rsidRPr="00180126">
        <w:rPr>
          <w:rFonts w:ascii="Times New Roman" w:eastAsia="Calibri" w:hAnsi="Times New Roman" w:cs="Times New Roman"/>
        </w:rPr>
        <w:t>;</w:t>
      </w:r>
    </w:p>
    <w:p w:rsidR="00180126" w:rsidRPr="00180126" w:rsidRDefault="00180126" w:rsidP="00180126">
      <w:pPr>
        <w:spacing w:after="0" w:line="240" w:lineRule="auto"/>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 xml:space="preserve">6.1.2. Pieteikuma veidlapa atrodama internetā : </w:t>
      </w:r>
      <w:hyperlink r:id="rId6" w:history="1">
        <w:r w:rsidRPr="005D62DE">
          <w:rPr>
            <w:rStyle w:val="Hipersaite"/>
            <w:rFonts w:ascii="Times New Roman" w:eastAsia="Times New Roman" w:hAnsi="Times New Roman" w:cs="Times New Roman"/>
            <w:sz w:val="24"/>
            <w:szCs w:val="24"/>
          </w:rPr>
          <w:t>www.kuldigasnovads.lv</w:t>
        </w:r>
      </w:hyperlink>
      <w:r>
        <w:rPr>
          <w:rFonts w:ascii="Times New Roman" w:eastAsia="Times New Roman" w:hAnsi="Times New Roman" w:cs="Times New Roman"/>
          <w:color w:val="000000"/>
          <w:sz w:val="24"/>
          <w:szCs w:val="24"/>
        </w:rPr>
        <w:t xml:space="preserve"> vai </w:t>
      </w:r>
      <w:hyperlink r:id="rId7" w:history="1">
        <w:r w:rsidRPr="005D62DE">
          <w:rPr>
            <w:rStyle w:val="Hipersaite"/>
            <w:rFonts w:ascii="Times New Roman" w:eastAsia="Times New Roman" w:hAnsi="Times New Roman" w:cs="Times New Roman"/>
            <w:sz w:val="24"/>
            <w:szCs w:val="24"/>
          </w:rPr>
          <w:t>www.skrunda.lv</w:t>
        </w:r>
      </w:hyperlink>
      <w:r>
        <w:rPr>
          <w:rFonts w:ascii="Times New Roman" w:eastAsia="Times New Roman" w:hAnsi="Times New Roman" w:cs="Times New Roman"/>
          <w:color w:val="000000"/>
          <w:sz w:val="24"/>
          <w:szCs w:val="24"/>
        </w:rPr>
        <w:t xml:space="preserve"> </w:t>
      </w:r>
      <w:r w:rsidRPr="00180126">
        <w:rPr>
          <w:rFonts w:ascii="Times New Roman" w:eastAsia="Times New Roman" w:hAnsi="Times New Roman" w:cs="Times New Roman"/>
          <w:color w:val="000000"/>
          <w:sz w:val="24"/>
          <w:szCs w:val="24"/>
        </w:rPr>
        <w:t>;</w:t>
      </w:r>
    </w:p>
    <w:p w:rsidR="00180126" w:rsidRPr="00180126" w:rsidRDefault="00180126" w:rsidP="00180126">
      <w:pPr>
        <w:spacing w:after="0" w:line="240" w:lineRule="auto"/>
        <w:rPr>
          <w:rFonts w:ascii="Times New Roman" w:eastAsia="Times New Roman" w:hAnsi="Times New Roman" w:cs="Times New Roman"/>
          <w:color w:val="000000"/>
          <w:sz w:val="24"/>
          <w:szCs w:val="24"/>
        </w:rPr>
      </w:pPr>
    </w:p>
    <w:p w:rsidR="00180126" w:rsidRPr="00180126" w:rsidRDefault="00180126" w:rsidP="00180126">
      <w:pPr>
        <w:spacing w:after="0" w:line="240" w:lineRule="auto"/>
        <w:rPr>
          <w:rFonts w:ascii="Times New Roman" w:eastAsia="Times New Roman" w:hAnsi="Times New Roman" w:cs="Times New Roman"/>
          <w:color w:val="000000"/>
          <w:sz w:val="24"/>
          <w:szCs w:val="24"/>
        </w:rPr>
      </w:pPr>
    </w:p>
    <w:p w:rsidR="00180126" w:rsidRPr="00180126" w:rsidRDefault="00180126" w:rsidP="00180126">
      <w:pPr>
        <w:spacing w:after="0" w:line="240" w:lineRule="auto"/>
        <w:rPr>
          <w:rFonts w:ascii="Times New Roman" w:eastAsia="Times New Roman" w:hAnsi="Times New Roman" w:cs="Times New Roman"/>
          <w:color w:val="000000"/>
          <w:sz w:val="24"/>
          <w:szCs w:val="24"/>
        </w:rPr>
      </w:pPr>
    </w:p>
    <w:p w:rsidR="00180126" w:rsidRPr="00180126" w:rsidRDefault="00180126" w:rsidP="00180126">
      <w:pPr>
        <w:spacing w:after="0" w:line="240" w:lineRule="auto"/>
        <w:rPr>
          <w:rFonts w:ascii="Times New Roman" w:eastAsia="Times New Roman" w:hAnsi="Times New Roman" w:cs="Times New Roman"/>
          <w:b/>
          <w:color w:val="FF0000"/>
          <w:sz w:val="24"/>
          <w:szCs w:val="24"/>
        </w:rPr>
      </w:pPr>
      <w:r w:rsidRPr="00180126">
        <w:rPr>
          <w:rFonts w:ascii="Times New Roman" w:eastAsia="Times New Roman" w:hAnsi="Times New Roman" w:cs="Times New Roman"/>
          <w:color w:val="000000"/>
          <w:sz w:val="24"/>
          <w:szCs w:val="24"/>
        </w:rPr>
        <w:t xml:space="preserve">6.1.3. Komandām ierodoties uz sacensībām, ir jāreģistrējas sacensību sekretariātā, </w:t>
      </w:r>
      <w:r w:rsidRPr="00180126">
        <w:rPr>
          <w:rFonts w:ascii="Times New Roman" w:eastAsia="Times New Roman" w:hAnsi="Times New Roman" w:cs="Times New Roman"/>
          <w:b/>
          <w:color w:val="FF0000"/>
          <w:sz w:val="24"/>
          <w:szCs w:val="24"/>
        </w:rPr>
        <w:t>uzrādot katra 200</w:t>
      </w:r>
      <w:r>
        <w:rPr>
          <w:rFonts w:ascii="Times New Roman" w:eastAsia="Times New Roman" w:hAnsi="Times New Roman" w:cs="Times New Roman"/>
          <w:b/>
          <w:color w:val="FF0000"/>
          <w:sz w:val="24"/>
          <w:szCs w:val="24"/>
        </w:rPr>
        <w:t>8</w:t>
      </w:r>
      <w:r w:rsidRPr="00180126">
        <w:rPr>
          <w:rFonts w:ascii="Times New Roman" w:eastAsia="Times New Roman" w:hAnsi="Times New Roman" w:cs="Times New Roman"/>
          <w:b/>
          <w:color w:val="FF0000"/>
          <w:sz w:val="24"/>
          <w:szCs w:val="24"/>
        </w:rPr>
        <w:t>.gada spēlētāja personu apliecinošu dokumentu (ar fotogrāfiju).</w:t>
      </w:r>
    </w:p>
    <w:p w:rsidR="00180126" w:rsidRPr="00180126" w:rsidRDefault="00180126" w:rsidP="00180126">
      <w:pPr>
        <w:spacing w:after="0" w:line="240" w:lineRule="auto"/>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6.1.4. Visām formalitātēm ir jābūt nokārtotām līdz pirmajai spēlei, pretējā gadījumā komandas piedalīšanās spēlēs nav iespējama.</w:t>
      </w:r>
    </w:p>
    <w:p w:rsidR="00180126" w:rsidRPr="00180126" w:rsidRDefault="00180126" w:rsidP="00180126">
      <w:pPr>
        <w:spacing w:after="0" w:line="240" w:lineRule="auto"/>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6.1.5. Pieteikumu paraksta un par komandu atbild komandas treneris vai kapteinis.</w:t>
      </w:r>
    </w:p>
    <w:p w:rsidR="00180126" w:rsidRPr="00180126" w:rsidRDefault="00180126" w:rsidP="00180126">
      <w:pPr>
        <w:spacing w:after="0" w:line="240" w:lineRule="auto"/>
        <w:jc w:val="center"/>
        <w:rPr>
          <w:rFonts w:ascii="Times New Roman" w:eastAsia="Times New Roman" w:hAnsi="Times New Roman" w:cs="Times New Roman"/>
          <w:b/>
          <w:sz w:val="24"/>
          <w:szCs w:val="24"/>
          <w:lang w:eastAsia="lv-LV"/>
        </w:rPr>
      </w:pPr>
    </w:p>
    <w:p w:rsidR="00180126" w:rsidRPr="00180126" w:rsidRDefault="00180126" w:rsidP="00180126">
      <w:pPr>
        <w:spacing w:after="0" w:line="240" w:lineRule="auto"/>
        <w:jc w:val="center"/>
        <w:rPr>
          <w:rFonts w:ascii="Times New Roman" w:eastAsia="Times New Roman" w:hAnsi="Times New Roman" w:cs="Times New Roman"/>
          <w:b/>
          <w:sz w:val="24"/>
          <w:szCs w:val="24"/>
          <w:lang w:eastAsia="lv-LV"/>
        </w:rPr>
      </w:pPr>
      <w:r w:rsidRPr="00180126">
        <w:rPr>
          <w:rFonts w:ascii="Times New Roman" w:eastAsia="Times New Roman" w:hAnsi="Times New Roman" w:cs="Times New Roman"/>
          <w:b/>
          <w:sz w:val="24"/>
          <w:szCs w:val="24"/>
          <w:lang w:eastAsia="lv-LV"/>
        </w:rPr>
        <w:t>7.Vērtēšana</w:t>
      </w:r>
    </w:p>
    <w:p w:rsidR="00180126" w:rsidRPr="00180126" w:rsidRDefault="00180126" w:rsidP="00180126">
      <w:pPr>
        <w:spacing w:after="0" w:line="240" w:lineRule="auto"/>
        <w:jc w:val="center"/>
        <w:rPr>
          <w:rFonts w:ascii="Times New Roman" w:eastAsia="Times New Roman" w:hAnsi="Times New Roman" w:cs="Times New Roman"/>
          <w:b/>
          <w:sz w:val="24"/>
          <w:szCs w:val="24"/>
          <w:lang w:eastAsia="lv-LV"/>
        </w:rPr>
      </w:pPr>
    </w:p>
    <w:p w:rsidR="00180126" w:rsidRPr="00180126" w:rsidRDefault="00180126" w:rsidP="00180126">
      <w:pPr>
        <w:spacing w:after="0" w:line="240" w:lineRule="auto"/>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 xml:space="preserve">7.1. Precīza sacensību izspēles sistēma  tiks izstrādāta ņemot vērā tajā pieteikto komandu skaitu . </w:t>
      </w:r>
    </w:p>
    <w:p w:rsidR="00180126" w:rsidRPr="00180126" w:rsidRDefault="00180126" w:rsidP="00180126">
      <w:pPr>
        <w:spacing w:after="0" w:line="240" w:lineRule="auto"/>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7.2. Ja notiks apakšgrupu spēles, tad vienā kārtā noteiks pēc sekojoša principa:</w:t>
      </w:r>
    </w:p>
    <w:p w:rsidR="00180126" w:rsidRPr="00180126" w:rsidRDefault="00180126" w:rsidP="00180126">
      <w:pPr>
        <w:spacing w:after="0" w:line="240" w:lineRule="auto"/>
        <w:ind w:left="720"/>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7.2.1. par uzvarētu spēli - 2 punkti;</w:t>
      </w:r>
    </w:p>
    <w:p w:rsidR="00180126" w:rsidRPr="00180126" w:rsidRDefault="00180126" w:rsidP="00180126">
      <w:pPr>
        <w:spacing w:after="0" w:line="240" w:lineRule="auto"/>
        <w:ind w:left="720"/>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7.2.2. par neizšķirtu rezultātu - 1 punkts;</w:t>
      </w:r>
    </w:p>
    <w:p w:rsidR="00180126" w:rsidRPr="00180126" w:rsidRDefault="00180126" w:rsidP="00180126">
      <w:pPr>
        <w:spacing w:after="0" w:line="240" w:lineRule="auto"/>
        <w:ind w:left="720"/>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7.2.3. par zaudējumu vai neierašanos uz spēli punktus nepiešķir;</w:t>
      </w:r>
    </w:p>
    <w:p w:rsidR="00180126" w:rsidRPr="00180126" w:rsidRDefault="00180126" w:rsidP="00180126">
      <w:pPr>
        <w:spacing w:after="0" w:line="240" w:lineRule="auto"/>
        <w:ind w:left="720"/>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 xml:space="preserve">7.2.4. ja divām vai vairākām komandām sakrīt punktu skaits, tad augstākās vietas ieguvēju nosaka: </w:t>
      </w:r>
    </w:p>
    <w:p w:rsidR="00180126" w:rsidRPr="00180126" w:rsidRDefault="00180126" w:rsidP="00180126">
      <w:pPr>
        <w:spacing w:after="0" w:line="240" w:lineRule="auto"/>
        <w:ind w:left="1440"/>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7.2.4.1.uzvaru skaits savstarpējās spēlēs;</w:t>
      </w:r>
    </w:p>
    <w:p w:rsidR="00180126" w:rsidRPr="00180126" w:rsidRDefault="00180126" w:rsidP="00180126">
      <w:pPr>
        <w:spacing w:after="0" w:line="240" w:lineRule="auto"/>
        <w:ind w:left="1440"/>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 xml:space="preserve">7.2.4.2.iegūto un zaudēto </w:t>
      </w:r>
      <w:r w:rsidRPr="00180126">
        <w:rPr>
          <w:rFonts w:ascii="Times New Roman" w:eastAsia="Calibri" w:hAnsi="Times New Roman" w:cs="Times New Roman"/>
          <w:sz w:val="24"/>
        </w:rPr>
        <w:t>vārtu starpība</w:t>
      </w:r>
      <w:r w:rsidRPr="00180126">
        <w:rPr>
          <w:rFonts w:ascii="Times New Roman" w:eastAsia="Times New Roman" w:hAnsi="Times New Roman" w:cs="Times New Roman"/>
          <w:color w:val="000000"/>
          <w:sz w:val="24"/>
          <w:szCs w:val="24"/>
        </w:rPr>
        <w:t xml:space="preserve"> savstarpējās spēlēs;</w:t>
      </w:r>
    </w:p>
    <w:p w:rsidR="00180126" w:rsidRPr="00180126" w:rsidRDefault="00180126" w:rsidP="00180126">
      <w:pPr>
        <w:spacing w:after="0" w:line="240" w:lineRule="auto"/>
        <w:ind w:left="1440"/>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7.2.4.3. kuram gūti vairāk vārti</w:t>
      </w:r>
      <w:r w:rsidRPr="00180126">
        <w:rPr>
          <w:rFonts w:ascii="Times New Roman" w:eastAsia="Calibri" w:hAnsi="Times New Roman" w:cs="Times New Roman"/>
          <w:sz w:val="24"/>
        </w:rPr>
        <w:t xml:space="preserve"> savstarpējās spēlēs</w:t>
      </w:r>
      <w:r w:rsidRPr="00180126">
        <w:rPr>
          <w:rFonts w:ascii="Times New Roman" w:eastAsia="Times New Roman" w:hAnsi="Times New Roman" w:cs="Times New Roman"/>
          <w:color w:val="000000"/>
          <w:sz w:val="24"/>
          <w:szCs w:val="24"/>
        </w:rPr>
        <w:t xml:space="preserve"> ;</w:t>
      </w:r>
    </w:p>
    <w:p w:rsidR="00180126" w:rsidRPr="00180126" w:rsidRDefault="00180126" w:rsidP="00180126">
      <w:pPr>
        <w:spacing w:after="0" w:line="240" w:lineRule="auto"/>
        <w:ind w:left="1440"/>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 xml:space="preserve">7.2.4.4. iegūto un zaudēto </w:t>
      </w:r>
      <w:r w:rsidRPr="00180126">
        <w:rPr>
          <w:rFonts w:ascii="Times New Roman" w:eastAsia="Calibri" w:hAnsi="Times New Roman" w:cs="Times New Roman"/>
          <w:sz w:val="24"/>
        </w:rPr>
        <w:t>vārtu starpība visās spēlēs</w:t>
      </w:r>
      <w:r w:rsidRPr="00180126">
        <w:rPr>
          <w:rFonts w:ascii="Times New Roman" w:eastAsia="Times New Roman" w:hAnsi="Times New Roman" w:cs="Times New Roman"/>
          <w:color w:val="000000"/>
          <w:sz w:val="24"/>
          <w:szCs w:val="24"/>
        </w:rPr>
        <w:t>;</w:t>
      </w:r>
    </w:p>
    <w:p w:rsidR="00180126" w:rsidRPr="00180126" w:rsidRDefault="00180126" w:rsidP="00180126">
      <w:pPr>
        <w:spacing w:after="0" w:line="240" w:lineRule="auto"/>
        <w:ind w:left="1440"/>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 xml:space="preserve">7.2.4.5. kuram </w:t>
      </w:r>
      <w:r w:rsidRPr="00180126">
        <w:rPr>
          <w:rFonts w:ascii="Times New Roman" w:eastAsia="Calibri" w:hAnsi="Times New Roman" w:cs="Times New Roman"/>
          <w:sz w:val="24"/>
        </w:rPr>
        <w:t>iegūto vārtu visās spēlēs</w:t>
      </w:r>
      <w:r w:rsidRPr="00180126">
        <w:rPr>
          <w:rFonts w:ascii="Times New Roman" w:eastAsia="Times New Roman" w:hAnsi="Times New Roman" w:cs="Times New Roman"/>
          <w:color w:val="000000"/>
          <w:sz w:val="24"/>
          <w:szCs w:val="24"/>
        </w:rPr>
        <w:t>.</w:t>
      </w:r>
    </w:p>
    <w:p w:rsidR="00180126" w:rsidRPr="00180126" w:rsidRDefault="00180126" w:rsidP="00180126">
      <w:pPr>
        <w:spacing w:after="0" w:line="240" w:lineRule="auto"/>
        <w:rPr>
          <w:rFonts w:ascii="Times New Roman" w:eastAsia="Times New Roman" w:hAnsi="Times New Roman" w:cs="Times New Roman"/>
          <w:sz w:val="24"/>
          <w:szCs w:val="24"/>
        </w:rPr>
      </w:pPr>
      <w:r w:rsidRPr="00180126">
        <w:rPr>
          <w:rFonts w:ascii="Times New Roman" w:eastAsia="Times New Roman" w:hAnsi="Times New Roman" w:cs="Times New Roman"/>
          <w:sz w:val="24"/>
          <w:szCs w:val="24"/>
        </w:rPr>
        <w:t>7.3. Ja uzvarētāju nav izdevies noskaidrot, pārmaiņus tiek izpildīti pēcspēles metieni līdz pirmajai rezultātu izšķirošai sērijai. Par uzvaru -2 p., par zaudējumu -1 p. Viens spēlētājs nedrīkst izpildīt divus pēcspēles metienus pēc kārtas.</w:t>
      </w:r>
    </w:p>
    <w:p w:rsidR="00180126" w:rsidRPr="00180126" w:rsidRDefault="00180126" w:rsidP="00180126">
      <w:pPr>
        <w:spacing w:after="0" w:line="240" w:lineRule="auto"/>
        <w:jc w:val="center"/>
        <w:rPr>
          <w:rFonts w:ascii="Times New Roman" w:eastAsia="Times New Roman" w:hAnsi="Times New Roman" w:cs="Times New Roman"/>
          <w:b/>
          <w:sz w:val="24"/>
          <w:szCs w:val="24"/>
          <w:lang w:eastAsia="lv-LV"/>
        </w:rPr>
      </w:pPr>
    </w:p>
    <w:p w:rsidR="00180126" w:rsidRPr="00180126" w:rsidRDefault="00180126" w:rsidP="00180126">
      <w:pPr>
        <w:spacing w:after="0" w:line="240" w:lineRule="auto"/>
        <w:jc w:val="center"/>
        <w:rPr>
          <w:rFonts w:ascii="Times New Roman" w:eastAsia="Times New Roman" w:hAnsi="Times New Roman" w:cs="Times New Roman"/>
          <w:b/>
          <w:sz w:val="24"/>
          <w:szCs w:val="24"/>
          <w:lang w:eastAsia="lv-LV"/>
        </w:rPr>
      </w:pPr>
      <w:r w:rsidRPr="00180126">
        <w:rPr>
          <w:rFonts w:ascii="Times New Roman" w:eastAsia="Times New Roman" w:hAnsi="Times New Roman" w:cs="Times New Roman"/>
          <w:b/>
          <w:sz w:val="24"/>
          <w:szCs w:val="24"/>
          <w:lang w:eastAsia="lv-LV"/>
        </w:rPr>
        <w:t>8.Tiesāšana. Protesti</w:t>
      </w:r>
    </w:p>
    <w:p w:rsidR="00180126" w:rsidRPr="00180126" w:rsidRDefault="00180126" w:rsidP="00180126">
      <w:pPr>
        <w:spacing w:after="0" w:line="240" w:lineRule="auto"/>
        <w:jc w:val="center"/>
        <w:rPr>
          <w:rFonts w:ascii="Times New Roman" w:eastAsia="Times New Roman" w:hAnsi="Times New Roman" w:cs="Times New Roman"/>
          <w:b/>
          <w:sz w:val="24"/>
          <w:szCs w:val="24"/>
          <w:lang w:eastAsia="lv-LV"/>
        </w:rPr>
      </w:pPr>
    </w:p>
    <w:p w:rsidR="00180126" w:rsidRPr="00180126" w:rsidRDefault="00180126" w:rsidP="00180126">
      <w:pPr>
        <w:spacing w:after="0" w:line="240" w:lineRule="auto"/>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8.1. Sacensību galvenais organizators sastāda sacensību izspēles grafiku un ir atbildīgs, lai sacensības noritētu saskaņā ar sacensību nolikumu.</w:t>
      </w:r>
    </w:p>
    <w:p w:rsidR="00180126" w:rsidRPr="00180126" w:rsidRDefault="00180126" w:rsidP="00180126">
      <w:pPr>
        <w:spacing w:after="0" w:line="240" w:lineRule="auto"/>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8.2. Galvenais organizators vada un norīko sacensību tiesnesi un norīko sekretariātu.</w:t>
      </w:r>
    </w:p>
    <w:p w:rsidR="00180126" w:rsidRPr="00180126" w:rsidRDefault="00180126" w:rsidP="00180126">
      <w:pPr>
        <w:spacing w:after="0" w:line="240" w:lineRule="auto"/>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8.3. Spēļu rezultāti tiek pierakstīti uz oficiālajiem sacensību protokoliem. Pierakstu veic sacensību tiesnesis. Pēc spēļu kārtas beigām protokols ar tiesneša parakstu jānodod sekretariātā. Tas jādara komandai –uzvarētājai.</w:t>
      </w:r>
    </w:p>
    <w:p w:rsidR="00180126" w:rsidRPr="00180126" w:rsidRDefault="00180126" w:rsidP="00180126">
      <w:pPr>
        <w:spacing w:after="0" w:line="240" w:lineRule="auto"/>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8.4. Sekretariāts veic rezultātu apkopošanu un sacensību grafika veidošanu.</w:t>
      </w:r>
    </w:p>
    <w:p w:rsidR="00180126" w:rsidRPr="00180126" w:rsidRDefault="00180126" w:rsidP="00180126">
      <w:pPr>
        <w:spacing w:after="0" w:line="240" w:lineRule="auto"/>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8.5. Visus strīdus un nesaskaņas starp spēļu dalībniekiem risina spēles tiesnesis. Ja vienošanos nav iespējams panākt, tiek pieaicināts Galvenais organizators. Galvenā organizatora lēmums ir galīgs un visiem sacensību dalībniekiem saistošs.</w:t>
      </w:r>
    </w:p>
    <w:p w:rsidR="00180126" w:rsidRPr="00180126" w:rsidRDefault="00180126" w:rsidP="00180126">
      <w:pPr>
        <w:spacing w:after="0" w:line="240" w:lineRule="auto"/>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8.6. Par apzinātu rupjību pret spēlētājiem , tiesnešiem, skatītājiem u.t.t. sacensību galvenais tiesnesis var diskvalificēt spēlētāju līdz turnīra beigām.</w:t>
      </w:r>
    </w:p>
    <w:p w:rsidR="00180126" w:rsidRPr="00180126" w:rsidRDefault="00180126" w:rsidP="00180126">
      <w:pPr>
        <w:spacing w:after="0" w:line="240" w:lineRule="auto"/>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 xml:space="preserve">8.6. Komanda, kas iesniedz protestu, pēc spēles nekavējoties par to paziņo sacensību tiesnesim. </w:t>
      </w:r>
    </w:p>
    <w:p w:rsidR="00180126" w:rsidRPr="00180126" w:rsidRDefault="00180126" w:rsidP="00180126">
      <w:pPr>
        <w:spacing w:after="0" w:line="240" w:lineRule="auto"/>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Protesta iesniegšanu fiksē spēles protokolā 5 minūšu laikā pēc spēles.</w:t>
      </w:r>
    </w:p>
    <w:p w:rsidR="00180126" w:rsidRPr="00180126" w:rsidRDefault="00180126" w:rsidP="00180126">
      <w:pPr>
        <w:spacing w:after="0" w:line="240" w:lineRule="auto"/>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8.7. Protestā, kuru paraksta komandas iesniedzējas pārstāvis, jābūt izsmeļošai motivācijai.</w:t>
      </w:r>
    </w:p>
    <w:p w:rsidR="00180126" w:rsidRPr="00180126" w:rsidRDefault="00180126" w:rsidP="00180126">
      <w:pPr>
        <w:spacing w:after="0" w:line="240" w:lineRule="auto"/>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 xml:space="preserve">8.8. </w:t>
      </w:r>
      <w:r w:rsidRPr="00180126">
        <w:rPr>
          <w:rFonts w:ascii="Times New Roman" w:eastAsia="Times New Roman" w:hAnsi="Times New Roman" w:cs="Times New Roman"/>
          <w:b/>
          <w:color w:val="FF0000"/>
          <w:sz w:val="24"/>
          <w:szCs w:val="24"/>
        </w:rPr>
        <w:t xml:space="preserve">Komandai, iesniedzot protestu, jāiemaksā organizatoriem </w:t>
      </w:r>
      <w:r w:rsidRPr="00180126">
        <w:rPr>
          <w:rFonts w:ascii="Times New Roman" w:eastAsia="Calibri" w:hAnsi="Times New Roman" w:cs="Times New Roman"/>
          <w:b/>
          <w:color w:val="FF0000"/>
          <w:sz w:val="24"/>
          <w:szCs w:val="24"/>
        </w:rPr>
        <w:t>EUR 25,-</w:t>
      </w:r>
      <w:r w:rsidRPr="00180126">
        <w:rPr>
          <w:rFonts w:ascii="Times New Roman" w:eastAsia="Calibri" w:hAnsi="Times New Roman" w:cs="Times New Roman"/>
          <w:color w:val="000000"/>
          <w:sz w:val="24"/>
          <w:szCs w:val="24"/>
        </w:rPr>
        <w:t xml:space="preserve"> </w:t>
      </w:r>
      <w:r w:rsidRPr="00180126">
        <w:rPr>
          <w:rFonts w:ascii="Times New Roman" w:eastAsia="Times New Roman" w:hAnsi="Times New Roman" w:cs="Times New Roman"/>
          <w:color w:val="000000"/>
          <w:sz w:val="24"/>
          <w:szCs w:val="24"/>
        </w:rPr>
        <w:t>. Ja protestu apmierina, iemaksātā nauda tiek atmaksāta protesta iesniedzējam.</w:t>
      </w:r>
    </w:p>
    <w:p w:rsidR="00180126" w:rsidRPr="00180126" w:rsidRDefault="00180126" w:rsidP="00180126">
      <w:pPr>
        <w:spacing w:after="0" w:line="240" w:lineRule="auto"/>
        <w:rPr>
          <w:rFonts w:ascii="Calibri" w:eastAsia="Calibri" w:hAnsi="Calibri" w:cs="Times New Roman"/>
          <w:b/>
          <w:sz w:val="24"/>
          <w:szCs w:val="24"/>
          <w:lang w:eastAsia="lv-LV"/>
        </w:rPr>
      </w:pPr>
      <w:r w:rsidRPr="00180126">
        <w:rPr>
          <w:rFonts w:ascii="Times New Roman" w:eastAsia="Times New Roman" w:hAnsi="Times New Roman" w:cs="Times New Roman"/>
          <w:color w:val="000000"/>
          <w:sz w:val="24"/>
          <w:szCs w:val="24"/>
        </w:rPr>
        <w:t>8.9. Pēc nepieciešamo dokumentu saņemšanas turnīra galvenais organizators izskata lietu pēc būtības un pieņem lēmumu 20 min. laikā. Par pieņemto lēmumu tiek informētas visas ieinteresētās puses.</w:t>
      </w:r>
    </w:p>
    <w:p w:rsidR="00180126" w:rsidRPr="00180126" w:rsidRDefault="00180126" w:rsidP="00180126">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p>
    <w:p w:rsidR="00180126" w:rsidRPr="00180126" w:rsidRDefault="00180126" w:rsidP="00180126">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p>
    <w:p w:rsidR="00180126" w:rsidRPr="00180126" w:rsidRDefault="00180126" w:rsidP="00180126">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sidRPr="00180126">
        <w:rPr>
          <w:rFonts w:ascii="Times New Roman" w:eastAsia="Times New Roman" w:hAnsi="Times New Roman" w:cs="Times New Roman"/>
          <w:b/>
          <w:sz w:val="24"/>
          <w:szCs w:val="24"/>
          <w:lang w:eastAsia="lv-LV"/>
        </w:rPr>
        <w:t>9. Organizators</w:t>
      </w:r>
    </w:p>
    <w:p w:rsidR="00180126" w:rsidRPr="00180126" w:rsidRDefault="00180126" w:rsidP="00180126">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p>
    <w:p w:rsidR="00180126" w:rsidRPr="00180126" w:rsidRDefault="00180126" w:rsidP="00180126">
      <w:pPr>
        <w:spacing w:after="0" w:line="240" w:lineRule="auto"/>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9.1. Uzņemas atbildību par pasākuma sportiskās daļas Nolikuma izstrādāšanu un sacensību organizāciju.</w:t>
      </w:r>
    </w:p>
    <w:p w:rsidR="00180126" w:rsidRPr="00180126" w:rsidRDefault="00180126" w:rsidP="00180126">
      <w:pPr>
        <w:spacing w:after="0" w:line="240" w:lineRule="auto"/>
        <w:rPr>
          <w:rFonts w:ascii="Times New Roman" w:eastAsia="Times New Roman" w:hAnsi="Times New Roman" w:cs="Times New Roman"/>
          <w:color w:val="000000"/>
          <w:sz w:val="24"/>
          <w:szCs w:val="24"/>
        </w:rPr>
      </w:pPr>
    </w:p>
    <w:p w:rsidR="00180126" w:rsidRPr="00180126" w:rsidRDefault="00180126" w:rsidP="00180126">
      <w:pPr>
        <w:spacing w:after="0" w:line="240" w:lineRule="auto"/>
        <w:rPr>
          <w:rFonts w:ascii="Times New Roman" w:eastAsia="Times New Roman" w:hAnsi="Times New Roman" w:cs="Times New Roman"/>
          <w:color w:val="000000"/>
          <w:sz w:val="24"/>
          <w:szCs w:val="24"/>
        </w:rPr>
      </w:pPr>
    </w:p>
    <w:p w:rsidR="00180126" w:rsidRPr="00180126" w:rsidRDefault="00180126" w:rsidP="00180126">
      <w:pPr>
        <w:spacing w:after="0" w:line="240" w:lineRule="auto"/>
        <w:rPr>
          <w:rFonts w:ascii="Times New Roman" w:eastAsia="Times New Roman" w:hAnsi="Times New Roman" w:cs="Times New Roman"/>
          <w:color w:val="000000"/>
          <w:sz w:val="24"/>
          <w:szCs w:val="24"/>
        </w:rPr>
      </w:pPr>
    </w:p>
    <w:p w:rsidR="00180126" w:rsidRPr="00180126" w:rsidRDefault="00180126" w:rsidP="00180126">
      <w:pPr>
        <w:spacing w:after="0" w:line="240" w:lineRule="auto"/>
        <w:rPr>
          <w:rFonts w:ascii="Times New Roman" w:eastAsia="Times New Roman" w:hAnsi="Times New Roman" w:cs="Times New Roman"/>
          <w:color w:val="000000"/>
          <w:sz w:val="24"/>
          <w:szCs w:val="24"/>
        </w:rPr>
      </w:pPr>
    </w:p>
    <w:p w:rsidR="00180126" w:rsidRPr="00180126" w:rsidRDefault="00180126" w:rsidP="00180126">
      <w:pPr>
        <w:spacing w:after="0" w:line="240" w:lineRule="auto"/>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9.2. Uzņemas visa nepieciešamā ekipējuma transportēšanu un uzstādīšanu sacensību norises vietā.</w:t>
      </w:r>
    </w:p>
    <w:p w:rsidR="00180126" w:rsidRPr="00180126" w:rsidRDefault="00180126" w:rsidP="00180126">
      <w:pPr>
        <w:spacing w:after="0" w:line="240" w:lineRule="auto"/>
        <w:rPr>
          <w:rFonts w:ascii="Calibri" w:eastAsia="Calibri" w:hAnsi="Calibri" w:cs="Times New Roman"/>
          <w:b/>
          <w:lang w:eastAsia="lv-LV"/>
        </w:rPr>
      </w:pPr>
      <w:r w:rsidRPr="00180126">
        <w:rPr>
          <w:rFonts w:ascii="Times New Roman" w:eastAsia="Times New Roman" w:hAnsi="Times New Roman" w:cs="Times New Roman"/>
          <w:color w:val="000000"/>
          <w:sz w:val="24"/>
          <w:szCs w:val="24"/>
        </w:rPr>
        <w:t>9.3. Veic visas pārējās darbības, saistītas ar sacensību realizācijas procesu.</w:t>
      </w:r>
    </w:p>
    <w:p w:rsidR="00180126" w:rsidRPr="00180126" w:rsidRDefault="00180126" w:rsidP="00180126">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p>
    <w:p w:rsidR="00180126" w:rsidRPr="00180126" w:rsidRDefault="00180126" w:rsidP="00180126">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sidRPr="00180126">
        <w:rPr>
          <w:rFonts w:ascii="Times New Roman" w:eastAsia="Times New Roman" w:hAnsi="Times New Roman" w:cs="Times New Roman"/>
          <w:b/>
          <w:sz w:val="24"/>
          <w:szCs w:val="24"/>
          <w:lang w:eastAsia="lv-LV"/>
        </w:rPr>
        <w:t>10. Apbalvošana</w:t>
      </w:r>
    </w:p>
    <w:p w:rsidR="00180126" w:rsidRPr="00180126" w:rsidRDefault="00180126" w:rsidP="00180126">
      <w:pPr>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p>
    <w:p w:rsidR="00180126" w:rsidRPr="00180126" w:rsidRDefault="00180126" w:rsidP="00180126">
      <w:pPr>
        <w:spacing w:after="0" w:line="240" w:lineRule="auto"/>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10.1. Apbalvoti tiks pirmo trīs vietu ieguvēji, apbalvo ar medaļām, kausiem un diplomiem. Balvas nodrošina sacensību organizatori.</w:t>
      </w:r>
    </w:p>
    <w:p w:rsidR="00180126" w:rsidRPr="00180126" w:rsidRDefault="00180126" w:rsidP="00180126">
      <w:pPr>
        <w:spacing w:after="0" w:line="240" w:lineRule="auto"/>
        <w:rPr>
          <w:rFonts w:ascii="Times New Roman" w:eastAsia="Calibri" w:hAnsi="Times New Roman" w:cs="Times New Roman"/>
          <w:color w:val="000000"/>
          <w:sz w:val="24"/>
          <w:szCs w:val="24"/>
        </w:rPr>
      </w:pPr>
      <w:r w:rsidRPr="00180126">
        <w:rPr>
          <w:rFonts w:ascii="Times New Roman" w:eastAsia="Times New Roman" w:hAnsi="Times New Roman" w:cs="Times New Roman"/>
          <w:color w:val="000000"/>
          <w:sz w:val="24"/>
          <w:szCs w:val="24"/>
        </w:rPr>
        <w:t xml:space="preserve">10.2. </w:t>
      </w:r>
      <w:r w:rsidRPr="00180126">
        <w:rPr>
          <w:rFonts w:ascii="Times New Roman" w:eastAsia="Calibri" w:hAnsi="Times New Roman" w:cs="Times New Roman"/>
          <w:color w:val="000000"/>
          <w:sz w:val="24"/>
          <w:szCs w:val="24"/>
        </w:rPr>
        <w:t xml:space="preserve">Apbalvošana notiks </w:t>
      </w:r>
      <w:r w:rsidR="005B42F0">
        <w:rPr>
          <w:rFonts w:ascii="Times New Roman" w:eastAsia="Calibri" w:hAnsi="Times New Roman" w:cs="Times New Roman"/>
          <w:color w:val="000000"/>
          <w:sz w:val="24"/>
          <w:szCs w:val="24"/>
        </w:rPr>
        <w:t xml:space="preserve"> </w:t>
      </w:r>
      <w:r w:rsidRPr="00180126">
        <w:rPr>
          <w:rFonts w:ascii="Times New Roman" w:eastAsia="Calibri" w:hAnsi="Times New Roman" w:cs="Times New Roman"/>
          <w:color w:val="000000"/>
          <w:sz w:val="24"/>
          <w:szCs w:val="24"/>
        </w:rPr>
        <w:t>noslēdzoties sacensībām</w:t>
      </w:r>
      <w:r w:rsidRPr="00180126">
        <w:rPr>
          <w:rFonts w:ascii="Times New Roman" w:eastAsia="Calibri" w:hAnsi="Times New Roman" w:cs="Times New Roman"/>
          <w:color w:val="000000"/>
          <w:sz w:val="28"/>
          <w:szCs w:val="28"/>
        </w:rPr>
        <w:t>.</w:t>
      </w:r>
    </w:p>
    <w:p w:rsidR="00180126" w:rsidRPr="00180126" w:rsidRDefault="00180126" w:rsidP="00180126">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p>
    <w:p w:rsidR="00180126" w:rsidRPr="00180126" w:rsidRDefault="00180126" w:rsidP="00180126">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p>
    <w:p w:rsidR="00180126" w:rsidRPr="00180126" w:rsidRDefault="00180126" w:rsidP="00180126">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p>
    <w:p w:rsidR="00180126" w:rsidRPr="00180126" w:rsidRDefault="00180126" w:rsidP="00180126">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sidRPr="00180126">
        <w:rPr>
          <w:rFonts w:ascii="Times New Roman" w:eastAsia="Times New Roman" w:hAnsi="Times New Roman" w:cs="Times New Roman"/>
          <w:b/>
          <w:sz w:val="24"/>
          <w:szCs w:val="24"/>
          <w:lang w:eastAsia="lv-LV"/>
        </w:rPr>
        <w:t>11. Cita informācija</w:t>
      </w:r>
    </w:p>
    <w:p w:rsidR="00180126" w:rsidRPr="00180126" w:rsidRDefault="00180126" w:rsidP="00180126">
      <w:pPr>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p>
    <w:p w:rsidR="00180126" w:rsidRPr="00180126" w:rsidRDefault="00180126" w:rsidP="00180126">
      <w:pPr>
        <w:spacing w:after="0" w:line="240" w:lineRule="auto"/>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11.1.Sacensību dalībnieki ir atbildīgi par savu veselības stāvokli,  savas veselības un dzīvības apdrošināšanu. Par nepilngadīgu dalībnieku veselības aprūpi, veselības un dzīvības apdrošināšanu ir atbildīgi vecāki (personas, kas realizē aizgādniecības tiesības). Sacensību organizatori neuzņemas atbildību par nelaimes gadījumiem turnīra norises laikā.</w:t>
      </w:r>
    </w:p>
    <w:p w:rsidR="00180126" w:rsidRPr="00180126" w:rsidRDefault="00180126" w:rsidP="00180126">
      <w:pPr>
        <w:spacing w:after="0" w:line="240" w:lineRule="auto"/>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 xml:space="preserve">11.2.Sacensību rīkotāji nodrošina spēļu sekretariātu, laukuma tiesnesi, medicīnas palīdzības pieejamību, kā arī turnīra norises vietā nodrošina sabiedriskās kārtības, higiēnas, ugunsdrošības, drošības tehnikas un citu drošības noteikumu un normatīvo aktu ievērošanu un ir atbildīgs par to. </w:t>
      </w:r>
    </w:p>
    <w:p w:rsidR="00180126" w:rsidRPr="00180126" w:rsidRDefault="00180126" w:rsidP="00180126">
      <w:pPr>
        <w:spacing w:after="0" w:line="240" w:lineRule="auto"/>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11.3.Dalībnieku, skatītāju un citu sacensību norisē iesaistīto personu pienākums ir ievērot  sacensību organizatoru norādījumus, vispārīgos sabiedriskās kārtības un drošības noteikumus, kā arī normatīvos aktus.</w:t>
      </w:r>
    </w:p>
    <w:p w:rsidR="00180126" w:rsidRPr="00180126" w:rsidRDefault="00180126" w:rsidP="00180126">
      <w:pPr>
        <w:spacing w:after="0" w:line="240" w:lineRule="auto"/>
        <w:rPr>
          <w:rFonts w:ascii="Times New Roman" w:eastAsia="Times New Roman" w:hAnsi="Times New Roman" w:cs="Times New Roman"/>
          <w:color w:val="000000"/>
          <w:sz w:val="24"/>
          <w:szCs w:val="24"/>
        </w:rPr>
      </w:pPr>
      <w:r w:rsidRPr="00180126">
        <w:rPr>
          <w:rFonts w:ascii="Times New Roman" w:eastAsia="Times New Roman" w:hAnsi="Times New Roman" w:cs="Times New Roman"/>
          <w:color w:val="000000"/>
          <w:sz w:val="24"/>
          <w:szCs w:val="24"/>
        </w:rPr>
        <w:t xml:space="preserve">11.4.Informācija par sacensību norisi tiks publicēta </w:t>
      </w:r>
      <w:r w:rsidR="005B42F0">
        <w:rPr>
          <w:rFonts w:ascii="Times New Roman" w:eastAsia="Times New Roman" w:hAnsi="Times New Roman" w:cs="Times New Roman"/>
          <w:color w:val="000000"/>
          <w:sz w:val="24"/>
          <w:szCs w:val="24"/>
        </w:rPr>
        <w:t>Kuldīgas</w:t>
      </w:r>
      <w:r w:rsidRPr="00180126">
        <w:rPr>
          <w:rFonts w:ascii="Times New Roman" w:eastAsia="Times New Roman" w:hAnsi="Times New Roman" w:cs="Times New Roman"/>
          <w:color w:val="000000"/>
          <w:sz w:val="24"/>
          <w:szCs w:val="24"/>
        </w:rPr>
        <w:t xml:space="preserve"> novada </w:t>
      </w:r>
      <w:r w:rsidR="005B42F0">
        <w:rPr>
          <w:rFonts w:ascii="Times New Roman" w:eastAsia="Times New Roman" w:hAnsi="Times New Roman" w:cs="Times New Roman"/>
          <w:color w:val="000000"/>
          <w:sz w:val="24"/>
          <w:szCs w:val="24"/>
        </w:rPr>
        <w:t xml:space="preserve"> un Skrundas </w:t>
      </w:r>
      <w:r w:rsidRPr="00180126">
        <w:rPr>
          <w:rFonts w:ascii="Times New Roman" w:eastAsia="Times New Roman" w:hAnsi="Times New Roman" w:cs="Times New Roman"/>
          <w:color w:val="000000"/>
          <w:sz w:val="24"/>
          <w:szCs w:val="24"/>
        </w:rPr>
        <w:t>mājas lapā</w:t>
      </w:r>
      <w:r w:rsidR="005B42F0">
        <w:rPr>
          <w:rFonts w:ascii="Times New Roman" w:eastAsia="Times New Roman" w:hAnsi="Times New Roman" w:cs="Times New Roman"/>
          <w:color w:val="000000"/>
          <w:sz w:val="24"/>
          <w:szCs w:val="24"/>
        </w:rPr>
        <w:t xml:space="preserve">s, kā arī Nīkrāces pagasta </w:t>
      </w:r>
      <w:proofErr w:type="spellStart"/>
      <w:r w:rsidR="005B42F0">
        <w:rPr>
          <w:rFonts w:ascii="Times New Roman" w:eastAsia="Times New Roman" w:hAnsi="Times New Roman" w:cs="Times New Roman"/>
          <w:color w:val="000000"/>
          <w:sz w:val="24"/>
          <w:szCs w:val="24"/>
        </w:rPr>
        <w:t>Facebook</w:t>
      </w:r>
      <w:bookmarkStart w:id="0" w:name="_GoBack"/>
      <w:bookmarkEnd w:id="0"/>
      <w:proofErr w:type="spellEnd"/>
      <w:r w:rsidR="005B42F0">
        <w:rPr>
          <w:rFonts w:ascii="Times New Roman" w:eastAsia="Times New Roman" w:hAnsi="Times New Roman" w:cs="Times New Roman"/>
          <w:color w:val="000000"/>
          <w:sz w:val="24"/>
          <w:szCs w:val="24"/>
        </w:rPr>
        <w:t xml:space="preserve"> lapā</w:t>
      </w:r>
      <w:r w:rsidRPr="00180126">
        <w:rPr>
          <w:rFonts w:ascii="Times New Roman" w:eastAsia="Times New Roman" w:hAnsi="Times New Roman" w:cs="Times New Roman"/>
          <w:color w:val="000000"/>
          <w:sz w:val="24"/>
          <w:szCs w:val="24"/>
        </w:rPr>
        <w:t>.</w:t>
      </w:r>
    </w:p>
    <w:p w:rsidR="00180126" w:rsidRPr="00180126" w:rsidRDefault="00180126" w:rsidP="00180126">
      <w:pPr>
        <w:spacing w:after="200" w:line="276" w:lineRule="auto"/>
        <w:rPr>
          <w:rFonts w:ascii="Calibri" w:eastAsia="Calibri" w:hAnsi="Calibri" w:cs="Times New Roman"/>
        </w:rPr>
      </w:pPr>
    </w:p>
    <w:p w:rsidR="00180126" w:rsidRPr="00180126" w:rsidRDefault="00180126" w:rsidP="00180126">
      <w:pPr>
        <w:spacing w:after="200" w:line="276" w:lineRule="auto"/>
        <w:rPr>
          <w:rFonts w:ascii="Calibri" w:eastAsia="Calibri" w:hAnsi="Calibri" w:cs="Times New Roman"/>
        </w:rPr>
      </w:pPr>
    </w:p>
    <w:p w:rsidR="00180126" w:rsidRPr="00180126" w:rsidRDefault="00180126" w:rsidP="00180126">
      <w:pPr>
        <w:spacing w:after="200" w:line="276" w:lineRule="auto"/>
        <w:rPr>
          <w:rFonts w:ascii="Calibri" w:eastAsia="Calibri" w:hAnsi="Calibri" w:cs="Times New Roman"/>
        </w:rPr>
      </w:pPr>
    </w:p>
    <w:p w:rsidR="00180126" w:rsidRPr="00180126" w:rsidRDefault="00180126" w:rsidP="00180126">
      <w:pPr>
        <w:spacing w:after="0" w:line="240" w:lineRule="auto"/>
        <w:rPr>
          <w:rFonts w:ascii="Arial" w:eastAsia="Times New Roman" w:hAnsi="Arial" w:cs="Arial"/>
          <w:sz w:val="27"/>
          <w:szCs w:val="27"/>
          <w:lang w:eastAsia="lv-LV"/>
        </w:rPr>
      </w:pPr>
    </w:p>
    <w:p w:rsidR="00180126" w:rsidRPr="00180126" w:rsidRDefault="00180126" w:rsidP="00180126">
      <w:pPr>
        <w:spacing w:after="200" w:line="276" w:lineRule="auto"/>
        <w:rPr>
          <w:rFonts w:ascii="Calibri" w:eastAsia="Calibri" w:hAnsi="Calibri" w:cs="Times New Roman"/>
        </w:rPr>
      </w:pPr>
    </w:p>
    <w:p w:rsidR="00180126" w:rsidRPr="00180126" w:rsidRDefault="00180126" w:rsidP="00180126">
      <w:pPr>
        <w:spacing w:after="200" w:line="276" w:lineRule="auto"/>
        <w:rPr>
          <w:rFonts w:ascii="Calibri" w:eastAsia="Calibri" w:hAnsi="Calibri" w:cs="Times New Roman"/>
        </w:rPr>
      </w:pPr>
    </w:p>
    <w:p w:rsidR="00180126" w:rsidRPr="00180126" w:rsidRDefault="00180126" w:rsidP="00180126">
      <w:pPr>
        <w:spacing w:after="200" w:line="276" w:lineRule="auto"/>
        <w:rPr>
          <w:rFonts w:ascii="Calibri" w:eastAsia="Calibri" w:hAnsi="Calibri" w:cs="Times New Roman"/>
        </w:rPr>
      </w:pPr>
    </w:p>
    <w:p w:rsidR="00180126" w:rsidRPr="00180126" w:rsidRDefault="00180126" w:rsidP="00180126">
      <w:pPr>
        <w:spacing w:after="200" w:line="276" w:lineRule="auto"/>
        <w:rPr>
          <w:rFonts w:ascii="Calibri" w:eastAsia="Calibri" w:hAnsi="Calibri" w:cs="Times New Roman"/>
        </w:rPr>
      </w:pPr>
    </w:p>
    <w:p w:rsidR="00FC4BA3" w:rsidRDefault="00FC4BA3"/>
    <w:sectPr w:rsidR="00FC4BA3" w:rsidSect="00A628B6">
      <w:pgSz w:w="11906" w:h="16838"/>
      <w:pgMar w:top="426" w:right="424"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126"/>
    <w:rsid w:val="00180126"/>
    <w:rsid w:val="005B42F0"/>
    <w:rsid w:val="00FC4B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EB97C"/>
  <w15:chartTrackingRefBased/>
  <w15:docId w15:val="{90F9C014-2483-492F-A741-1E0428FE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1801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krunda.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uldigasnovads.lv" TargetMode="External"/><Relationship Id="rId5" Type="http://schemas.openxmlformats.org/officeDocument/2006/relationships/hyperlink" Target="mailto:ilona.ritina@inbox.lv" TargetMode="External"/><Relationship Id="rId4" Type="http://schemas.openxmlformats.org/officeDocument/2006/relationships/hyperlink" Target="mailto:ilona.ritina@kuldigasnovads" TargetMode="Externa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4398</Words>
  <Characters>2508</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dc:creator>
  <cp:keywords/>
  <dc:description/>
  <cp:lastModifiedBy>Ilona</cp:lastModifiedBy>
  <cp:revision>1</cp:revision>
  <dcterms:created xsi:type="dcterms:W3CDTF">2024-01-08T17:07:00Z</dcterms:created>
  <dcterms:modified xsi:type="dcterms:W3CDTF">2024-01-08T17:19:00Z</dcterms:modified>
</cp:coreProperties>
</file>