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E279" w14:textId="77777777" w:rsidR="00AF3D03" w:rsidRPr="007F7014" w:rsidRDefault="00AF3D03" w:rsidP="00AF3D03">
      <w:pPr>
        <w:jc w:val="center"/>
        <w:rPr>
          <w:sz w:val="28"/>
        </w:rPr>
      </w:pPr>
      <w:r w:rsidRPr="007F7014">
        <w:rPr>
          <w:sz w:val="28"/>
        </w:rPr>
        <w:t>Kuldīgas novada sporta skolas</w:t>
      </w:r>
    </w:p>
    <w:p w14:paraId="3EECE46B" w14:textId="77777777" w:rsidR="00AF3D03" w:rsidRDefault="00AF3D03" w:rsidP="00AF3D03">
      <w:pPr>
        <w:jc w:val="center"/>
        <w:rPr>
          <w:sz w:val="28"/>
        </w:rPr>
      </w:pPr>
      <w:r w:rsidRPr="007F7014">
        <w:rPr>
          <w:sz w:val="28"/>
        </w:rPr>
        <w:t>Audzināšanas darba galvenās prioritātes 2022-2025.m.g</w:t>
      </w:r>
    </w:p>
    <w:tbl>
      <w:tblPr>
        <w:tblStyle w:val="TableGrid"/>
        <w:tblW w:w="10207" w:type="dxa"/>
        <w:tblInd w:w="-998" w:type="dxa"/>
        <w:tblLook w:val="04A0" w:firstRow="1" w:lastRow="0" w:firstColumn="1" w:lastColumn="0" w:noHBand="0" w:noVBand="1"/>
      </w:tblPr>
      <w:tblGrid>
        <w:gridCol w:w="3081"/>
        <w:gridCol w:w="2874"/>
        <w:gridCol w:w="1984"/>
        <w:gridCol w:w="2268"/>
      </w:tblGrid>
      <w:tr w:rsidR="00AF3D03" w14:paraId="7844B784" w14:textId="77777777" w:rsidTr="00670D29">
        <w:tc>
          <w:tcPr>
            <w:tcW w:w="3081" w:type="dxa"/>
          </w:tcPr>
          <w:p w14:paraId="2103BA02" w14:textId="77777777" w:rsidR="00AF3D03" w:rsidRPr="007F7014" w:rsidRDefault="00AF3D03" w:rsidP="00670D29">
            <w:pPr>
              <w:jc w:val="both"/>
              <w:rPr>
                <w:sz w:val="24"/>
                <w:szCs w:val="24"/>
              </w:rPr>
            </w:pPr>
            <w:r>
              <w:rPr>
                <w:sz w:val="24"/>
                <w:szCs w:val="24"/>
              </w:rPr>
              <w:t>Audzināšanas darba prioritāte</w:t>
            </w:r>
          </w:p>
        </w:tc>
        <w:tc>
          <w:tcPr>
            <w:tcW w:w="2874" w:type="dxa"/>
          </w:tcPr>
          <w:p w14:paraId="2703B01A" w14:textId="77777777" w:rsidR="00AF3D03" w:rsidRPr="007F7014" w:rsidRDefault="00AF3D03" w:rsidP="00670D29">
            <w:pPr>
              <w:jc w:val="both"/>
              <w:rPr>
                <w:sz w:val="24"/>
                <w:szCs w:val="24"/>
              </w:rPr>
            </w:pPr>
            <w:r w:rsidRPr="007F7014">
              <w:rPr>
                <w:sz w:val="24"/>
                <w:szCs w:val="24"/>
              </w:rPr>
              <w:t>Uzdevumi</w:t>
            </w:r>
          </w:p>
        </w:tc>
        <w:tc>
          <w:tcPr>
            <w:tcW w:w="1984" w:type="dxa"/>
          </w:tcPr>
          <w:p w14:paraId="538792F6" w14:textId="77777777" w:rsidR="00AF3D03" w:rsidRPr="007F7014" w:rsidRDefault="00AF3D03" w:rsidP="00670D29">
            <w:pPr>
              <w:jc w:val="both"/>
              <w:rPr>
                <w:sz w:val="24"/>
                <w:szCs w:val="24"/>
              </w:rPr>
            </w:pPr>
            <w:r w:rsidRPr="007F7014">
              <w:rPr>
                <w:sz w:val="24"/>
                <w:szCs w:val="24"/>
              </w:rPr>
              <w:t>Sasniedzamie rezultāti</w:t>
            </w:r>
          </w:p>
        </w:tc>
        <w:tc>
          <w:tcPr>
            <w:tcW w:w="2268" w:type="dxa"/>
          </w:tcPr>
          <w:p w14:paraId="131DC614" w14:textId="77777777" w:rsidR="00AF3D03" w:rsidRPr="007F7014" w:rsidRDefault="00AF3D03" w:rsidP="00670D29">
            <w:pPr>
              <w:jc w:val="both"/>
              <w:rPr>
                <w:sz w:val="24"/>
                <w:szCs w:val="24"/>
              </w:rPr>
            </w:pPr>
            <w:r w:rsidRPr="007F7014">
              <w:rPr>
                <w:sz w:val="24"/>
                <w:szCs w:val="24"/>
              </w:rPr>
              <w:t>Aktivitātes</w:t>
            </w:r>
          </w:p>
        </w:tc>
      </w:tr>
      <w:tr w:rsidR="00AF3D03" w14:paraId="6C3994AA" w14:textId="77777777" w:rsidTr="00670D29">
        <w:tc>
          <w:tcPr>
            <w:tcW w:w="3081" w:type="dxa"/>
          </w:tcPr>
          <w:p w14:paraId="7F414360" w14:textId="77777777" w:rsidR="00AF3D03" w:rsidRPr="00AF3D03" w:rsidRDefault="00AF3D03" w:rsidP="00670D29">
            <w:pPr>
              <w:pStyle w:val="Default"/>
              <w:ind w:firstLine="720"/>
              <w:jc w:val="both"/>
              <w:rPr>
                <w:color w:val="auto"/>
              </w:rPr>
            </w:pPr>
            <w:r w:rsidRPr="00AF3D03">
              <w:rPr>
                <w:color w:val="auto"/>
              </w:rPr>
              <w:t xml:space="preserve">Sekmēt izglītojamo nacionālās un valstiskās identitātes un patriotisma nostiprināšanos, radot audzēkņiem iespējas līdzdalībai skolas, pilsētas sabiedriskās un kultūras dzīves veidošanā, apkārtējās vides izzināšanā un sakopšanā. </w:t>
            </w:r>
          </w:p>
          <w:p w14:paraId="05C2C6F8" w14:textId="77777777" w:rsidR="00AF3D03" w:rsidRPr="00AF3D03" w:rsidRDefault="00AF3D03" w:rsidP="00670D29">
            <w:pPr>
              <w:jc w:val="both"/>
              <w:rPr>
                <w:sz w:val="24"/>
                <w:szCs w:val="24"/>
              </w:rPr>
            </w:pPr>
          </w:p>
        </w:tc>
        <w:tc>
          <w:tcPr>
            <w:tcW w:w="2874" w:type="dxa"/>
          </w:tcPr>
          <w:p w14:paraId="1C57CCC5" w14:textId="77777777" w:rsidR="00AF3D03" w:rsidRPr="00AF3D03" w:rsidRDefault="00AF3D03" w:rsidP="00670D29">
            <w:pPr>
              <w:pStyle w:val="ListParagraph"/>
              <w:jc w:val="both"/>
              <w:rPr>
                <w:rFonts w:ascii="Times New Roman" w:hAnsi="Times New Roman" w:cs="Times New Roman"/>
                <w:sz w:val="24"/>
                <w:szCs w:val="24"/>
              </w:rPr>
            </w:pPr>
            <w:r w:rsidRPr="00AF3D03">
              <w:rPr>
                <w:rFonts w:ascii="Times New Roman" w:hAnsi="Times New Roman" w:cs="Times New Roman"/>
                <w:sz w:val="24"/>
                <w:szCs w:val="24"/>
              </w:rPr>
              <w:t>Sekmēt nacionālās un valstiskās identitātes ētisko vērtību apzināšanos, pašrealizācijas attieksmju veidošanos un to īstenošanos izglītojamo rīcībā un uzvedībā.</w:t>
            </w:r>
          </w:p>
          <w:p w14:paraId="6F576FA4" w14:textId="77777777" w:rsidR="00AF3D03" w:rsidRPr="00AF3D03" w:rsidRDefault="00AF3D03" w:rsidP="00670D29">
            <w:pPr>
              <w:jc w:val="both"/>
              <w:rPr>
                <w:sz w:val="24"/>
                <w:szCs w:val="24"/>
              </w:rPr>
            </w:pPr>
          </w:p>
        </w:tc>
        <w:tc>
          <w:tcPr>
            <w:tcW w:w="1984" w:type="dxa"/>
          </w:tcPr>
          <w:p w14:paraId="0862CAC3" w14:textId="77777777" w:rsidR="00AF3D03" w:rsidRPr="00AF3D03" w:rsidRDefault="00AF3D03" w:rsidP="00670D29">
            <w:pPr>
              <w:jc w:val="both"/>
              <w:rPr>
                <w:sz w:val="24"/>
                <w:szCs w:val="24"/>
              </w:rPr>
            </w:pPr>
            <w:r w:rsidRPr="00AF3D03">
              <w:rPr>
                <w:sz w:val="24"/>
                <w:szCs w:val="24"/>
              </w:rPr>
              <w:t>Izglītojamie zina, kā izpaužas pilsoniskā līdzdalība. Izglītojamie aktīvi iesaistās skolas, vietējās kopienas, valsts mēroga aktivitātēs.</w:t>
            </w:r>
          </w:p>
        </w:tc>
        <w:tc>
          <w:tcPr>
            <w:tcW w:w="2268" w:type="dxa"/>
          </w:tcPr>
          <w:p w14:paraId="510948C5" w14:textId="77777777" w:rsidR="00AF3D03" w:rsidRPr="00AF3D03" w:rsidRDefault="00AF3D03" w:rsidP="00670D29">
            <w:pPr>
              <w:jc w:val="both"/>
              <w:rPr>
                <w:sz w:val="24"/>
                <w:szCs w:val="24"/>
              </w:rPr>
            </w:pPr>
            <w:r w:rsidRPr="00AF3D03">
              <w:rPr>
                <w:color w:val="000000"/>
                <w:sz w:val="24"/>
                <w:szCs w:val="24"/>
              </w:rPr>
              <w:t>Diskusijas, sacensības, godināšanas, atceres un piemiņas informācijas izvietošana, himna sacensībās u.c.</w:t>
            </w:r>
          </w:p>
        </w:tc>
      </w:tr>
      <w:tr w:rsidR="00AF3D03" w14:paraId="57C3C450" w14:textId="77777777" w:rsidTr="00670D29">
        <w:tc>
          <w:tcPr>
            <w:tcW w:w="3081" w:type="dxa"/>
          </w:tcPr>
          <w:p w14:paraId="78093B8F" w14:textId="77777777" w:rsidR="00AF3D03" w:rsidRPr="00AF3D03" w:rsidRDefault="00AF3D03" w:rsidP="00670D29">
            <w:pPr>
              <w:pStyle w:val="Default"/>
              <w:ind w:firstLine="720"/>
              <w:jc w:val="both"/>
              <w:rPr>
                <w:color w:val="auto"/>
              </w:rPr>
            </w:pPr>
          </w:p>
        </w:tc>
        <w:tc>
          <w:tcPr>
            <w:tcW w:w="2874" w:type="dxa"/>
          </w:tcPr>
          <w:p w14:paraId="153EDC41" w14:textId="77777777" w:rsidR="00AF3D03" w:rsidRPr="00AF3D03" w:rsidRDefault="00AF3D03" w:rsidP="00670D29">
            <w:pPr>
              <w:pStyle w:val="ListParagraph"/>
              <w:jc w:val="both"/>
              <w:rPr>
                <w:rFonts w:ascii="Times New Roman" w:hAnsi="Times New Roman" w:cs="Times New Roman"/>
                <w:sz w:val="24"/>
                <w:szCs w:val="24"/>
              </w:rPr>
            </w:pPr>
            <w:r w:rsidRPr="00AF3D03">
              <w:rPr>
                <w:rFonts w:ascii="Times New Roman" w:hAnsi="Times New Roman" w:cs="Times New Roman"/>
                <w:sz w:val="24"/>
                <w:szCs w:val="24"/>
              </w:rPr>
              <w:t>Sekmēt saskarsmes un sociālās sadarbības prasmes, attīstīt spēju adaptēties un integrēties mainīgajā sociālajā vidē.</w:t>
            </w:r>
          </w:p>
          <w:p w14:paraId="27947478" w14:textId="77777777" w:rsidR="00AF3D03" w:rsidRPr="00AF3D03" w:rsidRDefault="00AF3D03" w:rsidP="00670D29">
            <w:pPr>
              <w:pStyle w:val="ListParagraph"/>
              <w:jc w:val="both"/>
              <w:rPr>
                <w:rFonts w:ascii="Times New Roman" w:hAnsi="Times New Roman" w:cs="Times New Roman"/>
                <w:sz w:val="24"/>
                <w:szCs w:val="24"/>
              </w:rPr>
            </w:pPr>
          </w:p>
        </w:tc>
        <w:tc>
          <w:tcPr>
            <w:tcW w:w="1984" w:type="dxa"/>
          </w:tcPr>
          <w:p w14:paraId="0544E4AE" w14:textId="77777777" w:rsidR="00AF3D03" w:rsidRPr="00AF3D03" w:rsidRDefault="00AF3D03" w:rsidP="00670D29">
            <w:pPr>
              <w:jc w:val="both"/>
              <w:rPr>
                <w:sz w:val="24"/>
                <w:szCs w:val="24"/>
              </w:rPr>
            </w:pPr>
            <w:r w:rsidRPr="00AF3D03">
              <w:rPr>
                <w:sz w:val="24"/>
                <w:szCs w:val="24"/>
              </w:rPr>
              <w:t>Izglītojamie aktīvi iesaistās skolas pasākumu organizēšanā.</w:t>
            </w:r>
          </w:p>
        </w:tc>
        <w:tc>
          <w:tcPr>
            <w:tcW w:w="2268" w:type="dxa"/>
          </w:tcPr>
          <w:p w14:paraId="3F05ACD2" w14:textId="77777777" w:rsidR="00AF3D03" w:rsidRPr="00AF3D03" w:rsidRDefault="00AF3D03" w:rsidP="00670D29">
            <w:pPr>
              <w:jc w:val="both"/>
              <w:rPr>
                <w:sz w:val="24"/>
                <w:szCs w:val="24"/>
              </w:rPr>
            </w:pPr>
            <w:r w:rsidRPr="00AF3D03">
              <w:rPr>
                <w:color w:val="000000"/>
                <w:sz w:val="24"/>
                <w:szCs w:val="24"/>
              </w:rPr>
              <w:t>Sporta skolas svētki, tradīcijas, labdarības akcijas, starpskolu projekti</w:t>
            </w:r>
          </w:p>
        </w:tc>
      </w:tr>
      <w:tr w:rsidR="00AF3D03" w14:paraId="581BC8CF" w14:textId="77777777" w:rsidTr="00670D29">
        <w:tc>
          <w:tcPr>
            <w:tcW w:w="3081" w:type="dxa"/>
          </w:tcPr>
          <w:p w14:paraId="0C4F0A9B" w14:textId="77777777" w:rsidR="00AF3D03" w:rsidRPr="00AF3D03" w:rsidRDefault="00AF3D03" w:rsidP="00670D29">
            <w:pPr>
              <w:pStyle w:val="Default"/>
              <w:ind w:firstLine="720"/>
              <w:jc w:val="both"/>
              <w:rPr>
                <w:color w:val="auto"/>
              </w:rPr>
            </w:pPr>
            <w:r w:rsidRPr="00AF3D03">
              <w:rPr>
                <w:color w:val="auto"/>
              </w:rPr>
              <w:t>Skolas vērtību – Godīgums, Atbildība, Gudrība, Drosme, īstenošana mācību-treniņu procesā.</w:t>
            </w:r>
          </w:p>
        </w:tc>
        <w:tc>
          <w:tcPr>
            <w:tcW w:w="2874" w:type="dxa"/>
          </w:tcPr>
          <w:p w14:paraId="4F56921B" w14:textId="152BA70A" w:rsidR="00AF3D03" w:rsidRPr="00AF3D03" w:rsidRDefault="00AF3D03" w:rsidP="00670D29">
            <w:pPr>
              <w:pStyle w:val="ListParagraph"/>
              <w:jc w:val="both"/>
              <w:rPr>
                <w:rFonts w:ascii="Times New Roman" w:hAnsi="Times New Roman" w:cs="Times New Roman"/>
                <w:sz w:val="24"/>
                <w:szCs w:val="24"/>
              </w:rPr>
            </w:pPr>
            <w:r w:rsidRPr="00AF3D03">
              <w:rPr>
                <w:rFonts w:ascii="Times New Roman" w:hAnsi="Times New Roman" w:cs="Times New Roman"/>
                <w:sz w:val="24"/>
                <w:szCs w:val="24"/>
              </w:rPr>
              <w:t>Mērķtiecīgi mācību-treniņu  procesā veidot izpratni par  skolas vērtībām – Godīgums, Atbildība, Gudrība, Drosme</w:t>
            </w:r>
            <w:r>
              <w:rPr>
                <w:rFonts w:ascii="Times New Roman" w:hAnsi="Times New Roman" w:cs="Times New Roman"/>
                <w:sz w:val="24"/>
                <w:szCs w:val="24"/>
              </w:rPr>
              <w:t>.</w:t>
            </w:r>
          </w:p>
        </w:tc>
        <w:tc>
          <w:tcPr>
            <w:tcW w:w="1984" w:type="dxa"/>
          </w:tcPr>
          <w:p w14:paraId="472FFFAF" w14:textId="77777777" w:rsidR="00AF3D03" w:rsidRPr="00AF3D03" w:rsidRDefault="00AF3D03" w:rsidP="00670D29">
            <w:pPr>
              <w:jc w:val="both"/>
              <w:rPr>
                <w:sz w:val="24"/>
                <w:szCs w:val="24"/>
              </w:rPr>
            </w:pPr>
            <w:r w:rsidRPr="00AF3D03">
              <w:rPr>
                <w:sz w:val="24"/>
                <w:szCs w:val="24"/>
              </w:rPr>
              <w:t>Izglītojamie izprot skolas vērtību nozīmi, un pielieto tās ikdienā.</w:t>
            </w:r>
          </w:p>
        </w:tc>
        <w:tc>
          <w:tcPr>
            <w:tcW w:w="2268" w:type="dxa"/>
          </w:tcPr>
          <w:p w14:paraId="1770A94E" w14:textId="77777777" w:rsidR="00AF3D03" w:rsidRPr="00AF3D03" w:rsidRDefault="00AF3D03" w:rsidP="00670D29">
            <w:pPr>
              <w:jc w:val="both"/>
              <w:rPr>
                <w:sz w:val="24"/>
                <w:szCs w:val="24"/>
              </w:rPr>
            </w:pPr>
            <w:r w:rsidRPr="00AF3D03">
              <w:rPr>
                <w:sz w:val="24"/>
                <w:szCs w:val="24"/>
              </w:rPr>
              <w:t>Mācību – treniņu nodarbības, sacensības, nometnes.</w:t>
            </w:r>
          </w:p>
        </w:tc>
      </w:tr>
      <w:tr w:rsidR="00AF3D03" w14:paraId="6DC2A48E" w14:textId="77777777" w:rsidTr="00670D29">
        <w:tc>
          <w:tcPr>
            <w:tcW w:w="3081" w:type="dxa"/>
          </w:tcPr>
          <w:p w14:paraId="3CF3A53C" w14:textId="77777777" w:rsidR="00AF3D03" w:rsidRPr="00AF3D03" w:rsidRDefault="00AF3D03" w:rsidP="00670D29">
            <w:pPr>
              <w:pStyle w:val="Default"/>
              <w:ind w:firstLine="720"/>
              <w:jc w:val="both"/>
              <w:rPr>
                <w:color w:val="auto"/>
              </w:rPr>
            </w:pPr>
            <w:r w:rsidRPr="00AF3D03">
              <w:rPr>
                <w:color w:val="auto"/>
              </w:rPr>
              <w:t xml:space="preserve">Motivēt izglītojamos pašizglītībai un pašattīstībai, paaugstinot viņu atbildību par saviem treniņu un sportiskajiem sasniegumiem, savu spēju, talantu un sociālo prasmju izkopšanu, savas </w:t>
            </w:r>
            <w:r w:rsidRPr="00AF3D03">
              <w:rPr>
                <w:color w:val="auto"/>
              </w:rPr>
              <w:lastRenderedPageBreak/>
              <w:t>karjeras izaugsmi un dzīves drošību.</w:t>
            </w:r>
          </w:p>
          <w:p w14:paraId="6A16C82F" w14:textId="77777777" w:rsidR="00AF3D03" w:rsidRPr="00AF3D03" w:rsidRDefault="00AF3D03" w:rsidP="00670D29">
            <w:pPr>
              <w:pStyle w:val="Default"/>
              <w:ind w:firstLine="720"/>
              <w:jc w:val="both"/>
              <w:rPr>
                <w:color w:val="auto"/>
              </w:rPr>
            </w:pPr>
          </w:p>
        </w:tc>
        <w:tc>
          <w:tcPr>
            <w:tcW w:w="2874" w:type="dxa"/>
          </w:tcPr>
          <w:p w14:paraId="070AA7AB" w14:textId="11DAE263" w:rsidR="00AF3D03" w:rsidRPr="00AF3D03" w:rsidRDefault="00AF3D03" w:rsidP="00670D29">
            <w:pPr>
              <w:pStyle w:val="ListParagraph"/>
              <w:jc w:val="both"/>
              <w:rPr>
                <w:rFonts w:ascii="Times New Roman" w:hAnsi="Times New Roman" w:cs="Times New Roman"/>
                <w:sz w:val="24"/>
                <w:szCs w:val="24"/>
              </w:rPr>
            </w:pPr>
            <w:r w:rsidRPr="00AF3D03">
              <w:rPr>
                <w:rFonts w:ascii="Times New Roman" w:hAnsi="Times New Roman" w:cs="Times New Roman"/>
                <w:sz w:val="24"/>
                <w:szCs w:val="24"/>
              </w:rPr>
              <w:lastRenderedPageBreak/>
              <w:t xml:space="preserve">Attīstīt pašvadības prasmes mācību-treniņu procesā, patstāvīgi plānojot un organizējot savu laiku, lai sasniegtu </w:t>
            </w:r>
            <w:r w:rsidRPr="00AF3D03">
              <w:rPr>
                <w:rFonts w:ascii="Times New Roman" w:hAnsi="Times New Roman" w:cs="Times New Roman"/>
                <w:sz w:val="24"/>
                <w:szCs w:val="24"/>
              </w:rPr>
              <w:lastRenderedPageBreak/>
              <w:t>savus mērķus un vajadzības</w:t>
            </w:r>
            <w:r>
              <w:rPr>
                <w:rFonts w:ascii="Times New Roman" w:hAnsi="Times New Roman" w:cs="Times New Roman"/>
                <w:sz w:val="24"/>
                <w:szCs w:val="24"/>
              </w:rPr>
              <w:t>.</w:t>
            </w:r>
          </w:p>
        </w:tc>
        <w:tc>
          <w:tcPr>
            <w:tcW w:w="1984" w:type="dxa"/>
          </w:tcPr>
          <w:p w14:paraId="3ECEF083" w14:textId="77777777" w:rsidR="00AF3D03" w:rsidRPr="00AF3D03" w:rsidRDefault="00AF3D03" w:rsidP="00670D29">
            <w:pPr>
              <w:jc w:val="both"/>
              <w:rPr>
                <w:sz w:val="24"/>
                <w:szCs w:val="24"/>
              </w:rPr>
            </w:pPr>
            <w:r w:rsidRPr="00AF3D03">
              <w:rPr>
                <w:sz w:val="24"/>
                <w:szCs w:val="24"/>
              </w:rPr>
              <w:lastRenderedPageBreak/>
              <w:t>Izglītojamo atbildības paaugstināšana par pašvadītu mācīšanos.</w:t>
            </w:r>
          </w:p>
        </w:tc>
        <w:tc>
          <w:tcPr>
            <w:tcW w:w="2268" w:type="dxa"/>
          </w:tcPr>
          <w:p w14:paraId="23ED9D92" w14:textId="77777777" w:rsidR="00AF3D03" w:rsidRPr="00AF3D03" w:rsidRDefault="00AF3D03" w:rsidP="00670D29">
            <w:pPr>
              <w:jc w:val="both"/>
              <w:rPr>
                <w:sz w:val="24"/>
                <w:szCs w:val="24"/>
              </w:rPr>
            </w:pPr>
            <w:r w:rsidRPr="00AF3D03">
              <w:rPr>
                <w:sz w:val="24"/>
                <w:szCs w:val="24"/>
              </w:rPr>
              <w:t>Pašvadības prasmju pilnveide, trenēšana.</w:t>
            </w:r>
          </w:p>
        </w:tc>
      </w:tr>
      <w:tr w:rsidR="00AF3D03" w14:paraId="0F79496B" w14:textId="77777777" w:rsidTr="00670D29">
        <w:tc>
          <w:tcPr>
            <w:tcW w:w="3081" w:type="dxa"/>
          </w:tcPr>
          <w:p w14:paraId="5F2FD677" w14:textId="77777777" w:rsidR="00AF3D03" w:rsidRPr="00AF3D03" w:rsidRDefault="00AF3D03" w:rsidP="00670D29">
            <w:pPr>
              <w:pStyle w:val="Default"/>
              <w:ind w:firstLine="720"/>
              <w:jc w:val="both"/>
              <w:rPr>
                <w:color w:val="auto"/>
              </w:rPr>
            </w:pPr>
            <w:r w:rsidRPr="00AF3D03">
              <w:t>Sekmēt izglītojamajos izpratni par izglītības, t.sk. sporta izglītības, lomu cilvēka dzīvē un veicināt mērķtiecīgu karjeras izvēli.</w:t>
            </w:r>
          </w:p>
        </w:tc>
        <w:tc>
          <w:tcPr>
            <w:tcW w:w="2874" w:type="dxa"/>
          </w:tcPr>
          <w:p w14:paraId="49438F3D" w14:textId="6E1E0CB8" w:rsidR="00AF3D03" w:rsidRPr="00AF3D03" w:rsidRDefault="00AF3D03" w:rsidP="00670D29">
            <w:pPr>
              <w:pStyle w:val="ListParagraph"/>
              <w:jc w:val="both"/>
              <w:rPr>
                <w:rFonts w:ascii="Times New Roman" w:hAnsi="Times New Roman" w:cs="Times New Roman"/>
                <w:sz w:val="24"/>
                <w:szCs w:val="24"/>
              </w:rPr>
            </w:pPr>
            <w:r w:rsidRPr="00AF3D03">
              <w:rPr>
                <w:rFonts w:ascii="Times New Roman" w:hAnsi="Times New Roman" w:cs="Times New Roman"/>
                <w:sz w:val="24"/>
                <w:szCs w:val="24"/>
              </w:rPr>
              <w:t>Apzināties mācību, darba un saturīga brīvā laika pavadīšanas nozīmi karjeras izvēles procesā, veidot prasmi salīdzināt un samērot personiskos sasniegumus un īpašības ar tiem nosacījumiem, kas nepieciešami tālākai izglītības turpināšanai un savas karjeras veidošanai</w:t>
            </w:r>
            <w:r>
              <w:rPr>
                <w:rFonts w:ascii="Times New Roman" w:hAnsi="Times New Roman" w:cs="Times New Roman"/>
                <w:sz w:val="24"/>
                <w:szCs w:val="24"/>
              </w:rPr>
              <w:t>.</w:t>
            </w:r>
          </w:p>
        </w:tc>
        <w:tc>
          <w:tcPr>
            <w:tcW w:w="1984" w:type="dxa"/>
          </w:tcPr>
          <w:p w14:paraId="3FDAE23D" w14:textId="77777777" w:rsidR="00AF3D03" w:rsidRPr="00AF3D03" w:rsidRDefault="00AF3D03" w:rsidP="00670D29">
            <w:pPr>
              <w:jc w:val="both"/>
              <w:rPr>
                <w:sz w:val="24"/>
                <w:szCs w:val="24"/>
              </w:rPr>
            </w:pPr>
            <w:r w:rsidRPr="00AF3D03">
              <w:rPr>
                <w:sz w:val="24"/>
                <w:szCs w:val="24"/>
              </w:rPr>
              <w:t>Izglītojamiem ir informācija par dažādām karjeras iespējām.</w:t>
            </w:r>
          </w:p>
        </w:tc>
        <w:tc>
          <w:tcPr>
            <w:tcW w:w="2268" w:type="dxa"/>
          </w:tcPr>
          <w:p w14:paraId="4B261826" w14:textId="77777777" w:rsidR="00AF3D03" w:rsidRPr="00AF3D03" w:rsidRDefault="00AF3D03" w:rsidP="00670D29">
            <w:pPr>
              <w:jc w:val="both"/>
              <w:rPr>
                <w:sz w:val="24"/>
                <w:szCs w:val="24"/>
              </w:rPr>
            </w:pPr>
            <w:r w:rsidRPr="00AF3D03">
              <w:rPr>
                <w:color w:val="000000"/>
                <w:sz w:val="24"/>
                <w:szCs w:val="24"/>
              </w:rPr>
              <w:t>Absolventu piesaiste, sportistu ar augstiem sasniegumiem piesaiste pasākumos, treniņu darbā</w:t>
            </w:r>
          </w:p>
        </w:tc>
      </w:tr>
      <w:tr w:rsidR="00AF3D03" w14:paraId="5B977F40" w14:textId="77777777" w:rsidTr="00670D29">
        <w:tc>
          <w:tcPr>
            <w:tcW w:w="3081" w:type="dxa"/>
          </w:tcPr>
          <w:p w14:paraId="3B0238A8" w14:textId="77777777" w:rsidR="00AF3D03" w:rsidRPr="00AF3D03" w:rsidRDefault="00AF3D03" w:rsidP="00670D29">
            <w:pPr>
              <w:pStyle w:val="Default"/>
              <w:ind w:firstLine="720"/>
              <w:jc w:val="both"/>
            </w:pPr>
          </w:p>
        </w:tc>
        <w:tc>
          <w:tcPr>
            <w:tcW w:w="2874" w:type="dxa"/>
          </w:tcPr>
          <w:p w14:paraId="5F445401" w14:textId="77777777" w:rsidR="00AF3D03" w:rsidRPr="00AF3D03" w:rsidRDefault="00AF3D03" w:rsidP="00670D29">
            <w:pPr>
              <w:ind w:left="709"/>
              <w:jc w:val="both"/>
              <w:rPr>
                <w:sz w:val="24"/>
                <w:szCs w:val="24"/>
              </w:rPr>
            </w:pPr>
            <w:r w:rsidRPr="00AF3D03">
              <w:rPr>
                <w:sz w:val="24"/>
                <w:szCs w:val="24"/>
              </w:rPr>
              <w:t>attīstīt prasmes, kas nepieciešamas savas karjeras attīstības plānošanā, lai sekmīgi konkurētu darba tirgū.</w:t>
            </w:r>
          </w:p>
          <w:p w14:paraId="5B57956F" w14:textId="77777777" w:rsidR="00AF3D03" w:rsidRPr="00AF3D03" w:rsidRDefault="00AF3D03" w:rsidP="00670D29">
            <w:pPr>
              <w:pStyle w:val="ListParagraph"/>
              <w:jc w:val="both"/>
              <w:rPr>
                <w:rFonts w:ascii="Times New Roman" w:hAnsi="Times New Roman" w:cs="Times New Roman"/>
                <w:sz w:val="24"/>
                <w:szCs w:val="24"/>
              </w:rPr>
            </w:pPr>
          </w:p>
        </w:tc>
        <w:tc>
          <w:tcPr>
            <w:tcW w:w="1984" w:type="dxa"/>
          </w:tcPr>
          <w:p w14:paraId="4A0CB2D1" w14:textId="77777777" w:rsidR="00AF3D03" w:rsidRPr="00AF3D03" w:rsidRDefault="00AF3D03" w:rsidP="00670D29">
            <w:pPr>
              <w:jc w:val="both"/>
              <w:rPr>
                <w:sz w:val="24"/>
                <w:szCs w:val="24"/>
              </w:rPr>
            </w:pPr>
            <w:r w:rsidRPr="00AF3D03">
              <w:rPr>
                <w:sz w:val="24"/>
                <w:szCs w:val="24"/>
              </w:rPr>
              <w:t>Izglītojamiem ir nepieciešamās prasmes savas karjeras veidošanai.</w:t>
            </w:r>
          </w:p>
        </w:tc>
        <w:tc>
          <w:tcPr>
            <w:tcW w:w="2268" w:type="dxa"/>
          </w:tcPr>
          <w:p w14:paraId="6434E08D" w14:textId="77777777" w:rsidR="00AF3D03" w:rsidRPr="00AF3D03" w:rsidRDefault="00AF3D03" w:rsidP="00670D29">
            <w:pPr>
              <w:jc w:val="both"/>
              <w:rPr>
                <w:sz w:val="24"/>
                <w:szCs w:val="24"/>
              </w:rPr>
            </w:pPr>
            <w:r w:rsidRPr="00AF3D03">
              <w:rPr>
                <w:sz w:val="24"/>
                <w:szCs w:val="24"/>
              </w:rPr>
              <w:t>Sacensību tiesāšana, pasākumu organizēšana, nometnes.</w:t>
            </w:r>
          </w:p>
        </w:tc>
      </w:tr>
      <w:tr w:rsidR="00AF3D03" w14:paraId="5F0E7769" w14:textId="77777777" w:rsidTr="00670D29">
        <w:tc>
          <w:tcPr>
            <w:tcW w:w="3081" w:type="dxa"/>
          </w:tcPr>
          <w:p w14:paraId="5DF9A805" w14:textId="77777777" w:rsidR="00AF3D03" w:rsidRPr="00AF3D03" w:rsidRDefault="00AF3D03" w:rsidP="00670D29">
            <w:pPr>
              <w:ind w:left="709"/>
              <w:jc w:val="both"/>
              <w:rPr>
                <w:sz w:val="24"/>
                <w:szCs w:val="24"/>
              </w:rPr>
            </w:pPr>
            <w:r w:rsidRPr="00AF3D03">
              <w:rPr>
                <w:sz w:val="24"/>
                <w:szCs w:val="24"/>
              </w:rPr>
              <w:t xml:space="preserve">Veidot izglītojamajos izpratni par drošības jautājumu apguves nepieciešamību un ievērošanu ikdienā savas un citu drošības un veselības saglabāšanā. </w:t>
            </w:r>
          </w:p>
          <w:p w14:paraId="4DAFA5A0" w14:textId="77777777" w:rsidR="00AF3D03" w:rsidRPr="00AF3D03" w:rsidRDefault="00AF3D03" w:rsidP="00670D29">
            <w:pPr>
              <w:pStyle w:val="Default"/>
              <w:ind w:firstLine="720"/>
              <w:jc w:val="both"/>
            </w:pPr>
          </w:p>
        </w:tc>
        <w:tc>
          <w:tcPr>
            <w:tcW w:w="2874" w:type="dxa"/>
          </w:tcPr>
          <w:p w14:paraId="6671D4D9" w14:textId="77777777" w:rsidR="00AF3D03" w:rsidRPr="00AF3D03" w:rsidRDefault="00AF3D03" w:rsidP="00670D29">
            <w:pPr>
              <w:ind w:left="709"/>
              <w:jc w:val="both"/>
              <w:rPr>
                <w:sz w:val="24"/>
                <w:szCs w:val="24"/>
              </w:rPr>
            </w:pPr>
            <w:r w:rsidRPr="00AF3D03">
              <w:rPr>
                <w:sz w:val="24"/>
                <w:szCs w:val="24"/>
              </w:rPr>
              <w:t>Rosināt izpratni par drošību dažādās situācijās, attīstīt prasmes novērtēt drošību un rīkoties dažādās situācijās, sekmēt izglītojamo atbildību lēmumu pieņemšanā savas un līdzcilvēku drošības nodrošināšanā.</w:t>
            </w:r>
          </w:p>
        </w:tc>
        <w:tc>
          <w:tcPr>
            <w:tcW w:w="1984" w:type="dxa"/>
          </w:tcPr>
          <w:p w14:paraId="37FF6DFC" w14:textId="77777777" w:rsidR="00AF3D03" w:rsidRPr="00AF3D03" w:rsidRDefault="00AF3D03" w:rsidP="00670D29">
            <w:pPr>
              <w:jc w:val="both"/>
              <w:rPr>
                <w:sz w:val="24"/>
                <w:szCs w:val="24"/>
              </w:rPr>
            </w:pPr>
            <w:r w:rsidRPr="00AF3D03">
              <w:rPr>
                <w:sz w:val="24"/>
                <w:szCs w:val="24"/>
              </w:rPr>
              <w:t>Izglītojamiem ir izpratne par drošības nozīmi ikdienas darbā.</w:t>
            </w:r>
          </w:p>
        </w:tc>
        <w:tc>
          <w:tcPr>
            <w:tcW w:w="2268" w:type="dxa"/>
          </w:tcPr>
          <w:p w14:paraId="5D2B3EA0" w14:textId="19305448" w:rsidR="00AF3D03" w:rsidRPr="00AF3D03" w:rsidRDefault="00AF3D03" w:rsidP="00670D29">
            <w:pPr>
              <w:jc w:val="both"/>
              <w:rPr>
                <w:sz w:val="24"/>
                <w:szCs w:val="24"/>
              </w:rPr>
            </w:pPr>
            <w:r w:rsidRPr="00AF3D03">
              <w:rPr>
                <w:color w:val="000000"/>
                <w:sz w:val="24"/>
                <w:szCs w:val="24"/>
              </w:rPr>
              <w:t>Praktiskas nodarbības, informēšana</w:t>
            </w:r>
            <w:r>
              <w:rPr>
                <w:color w:val="000000"/>
                <w:sz w:val="24"/>
                <w:szCs w:val="24"/>
              </w:rPr>
              <w:t>.</w:t>
            </w:r>
          </w:p>
        </w:tc>
      </w:tr>
    </w:tbl>
    <w:p w14:paraId="4907D794" w14:textId="77777777" w:rsidR="00AF3D03" w:rsidRPr="007F7014" w:rsidRDefault="00AF3D03" w:rsidP="00AF3D03">
      <w:pPr>
        <w:jc w:val="both"/>
        <w:rPr>
          <w:sz w:val="28"/>
        </w:rPr>
      </w:pPr>
    </w:p>
    <w:p w14:paraId="5743556C" w14:textId="77777777" w:rsidR="006D5323" w:rsidRDefault="006D5323" w:rsidP="009A54EE">
      <w:pPr>
        <w:tabs>
          <w:tab w:val="left" w:pos="5760"/>
        </w:tabs>
        <w:ind w:right="-65" w:firstLine="851"/>
        <w:jc w:val="both"/>
        <w:rPr>
          <w:sz w:val="24"/>
        </w:rPr>
      </w:pPr>
    </w:p>
    <w:p w14:paraId="66C5AAB9" w14:textId="77777777" w:rsidR="009A3460" w:rsidRPr="00ED014E" w:rsidRDefault="009A3460" w:rsidP="009A54EE">
      <w:pPr>
        <w:tabs>
          <w:tab w:val="left" w:pos="5760"/>
        </w:tabs>
        <w:ind w:right="-65"/>
        <w:jc w:val="both"/>
        <w:rPr>
          <w:i/>
          <w:sz w:val="20"/>
          <w:szCs w:val="20"/>
        </w:rPr>
      </w:pPr>
    </w:p>
    <w:sectPr w:rsidR="009A3460" w:rsidRPr="00ED014E" w:rsidSect="009A54EE">
      <w:headerReference w:type="default" r:id="rId8"/>
      <w:footerReference w:type="default" r:id="rId9"/>
      <w:pgSz w:w="11907" w:h="16840" w:code="9"/>
      <w:pgMar w:top="2671" w:right="1134" w:bottom="397" w:left="1701"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AACA" w14:textId="77777777" w:rsidR="0031071B" w:rsidRDefault="0031071B">
      <w:r>
        <w:separator/>
      </w:r>
    </w:p>
  </w:endnote>
  <w:endnote w:type="continuationSeparator" w:id="0">
    <w:p w14:paraId="3DA863ED" w14:textId="77777777" w:rsidR="0031071B" w:rsidRDefault="0031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42AB" w14:textId="77777777" w:rsidR="00FC6660" w:rsidRDefault="00CE0040">
    <w:pPr>
      <w:pStyle w:val="Footer"/>
      <w:jc w:val="center"/>
      <w:rPr>
        <w:rFonts w:cs="Tahoma"/>
        <w:b/>
        <w:i/>
        <w:color w:val="C0C0C0"/>
        <w:spacing w:val="160"/>
        <w:sz w:val="16"/>
        <w:szCs w:val="16"/>
      </w:rPr>
    </w:pPr>
    <w:r>
      <w:rPr>
        <w:rFonts w:cs="Tahoma"/>
        <w:b/>
        <w:i/>
        <w:noProof/>
        <w:color w:val="C0C0C0"/>
        <w:spacing w:val="160"/>
        <w:sz w:val="16"/>
        <w:szCs w:val="16"/>
        <w:lang w:eastAsia="lv-LV"/>
      </w:rPr>
      <mc:AlternateContent>
        <mc:Choice Requires="wps">
          <w:drawing>
            <wp:anchor distT="0" distB="0" distL="114300" distR="114300" simplePos="0" relativeHeight="251658240" behindDoc="0" locked="0" layoutInCell="1" allowOverlap="1" wp14:anchorId="05372864" wp14:editId="30152513">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79F73" w14:textId="77777777" w:rsidR="00FC6660" w:rsidRDefault="00FC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72864" id="_x0000_t202" coordsize="21600,21600" o:spt="202" path="m,l,21600r21600,l21600,xe">
              <v:stroke joinstyle="miter"/>
              <v:path gradientshapeok="t" o:connecttype="rect"/>
            </v:shapetype>
            <v:shape id="Text Box 5" o:spid="_x0000_s1028"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SN9QEAANE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" stroked="f">
              <v:textbox>
                <w:txbxContent>
                  <w:p w14:paraId="49979F73" w14:textId="77777777" w:rsidR="00FC6660" w:rsidRDefault="00FC666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B6CC" w14:textId="77777777" w:rsidR="0031071B" w:rsidRDefault="0031071B">
      <w:r>
        <w:separator/>
      </w:r>
    </w:p>
  </w:footnote>
  <w:footnote w:type="continuationSeparator" w:id="0">
    <w:p w14:paraId="74DCD35E" w14:textId="77777777" w:rsidR="0031071B" w:rsidRDefault="0031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38B9" w14:textId="77777777" w:rsidR="00FC6660" w:rsidRDefault="00CE0040">
    <w:pPr>
      <w:pStyle w:val="Header"/>
    </w:pPr>
    <w:r>
      <w:rPr>
        <w:noProof/>
        <w:lang w:eastAsia="lv-LV"/>
      </w:rPr>
      <mc:AlternateContent>
        <mc:Choice Requires="wps">
          <w:drawing>
            <wp:anchor distT="0" distB="0" distL="114300" distR="114300" simplePos="0" relativeHeight="251656192" behindDoc="0" locked="0" layoutInCell="1" allowOverlap="1" wp14:anchorId="0592AD1C" wp14:editId="6707B92D">
              <wp:simplePos x="0" y="0"/>
              <wp:positionH relativeFrom="column">
                <wp:posOffset>300355</wp:posOffset>
              </wp:positionH>
              <wp:positionV relativeFrom="paragraph">
                <wp:posOffset>10160</wp:posOffset>
              </wp:positionV>
              <wp:extent cx="6121400" cy="711835"/>
              <wp:effectExtent l="0" t="635"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0BD7" w14:textId="77777777" w:rsidR="00274128" w:rsidRPr="00274128" w:rsidRDefault="00F84C87" w:rsidP="00F84C87">
                          <w:pPr>
                            <w:spacing w:line="360" w:lineRule="auto"/>
                            <w:jc w:val="center"/>
                          </w:pPr>
                          <w:r>
                            <w:t>KULDĪGAS NOVADA PAŠVALDĪBA</w:t>
                          </w:r>
                          <w:r w:rsidR="007964DD">
                            <w:t>S</w:t>
                          </w:r>
                          <w:r w:rsidR="00670781">
                            <w:t xml:space="preserve"> </w:t>
                          </w:r>
                          <w:r w:rsidR="00C70120">
                            <w:t>IESTĀDE</w:t>
                          </w:r>
                        </w:p>
                        <w:p w14:paraId="389F0AF3" w14:textId="16D2F88F" w:rsidR="00FC6660" w:rsidRPr="008A36F8" w:rsidRDefault="00670781" w:rsidP="00274128">
                          <w:pPr>
                            <w:pStyle w:val="Heading2"/>
                            <w:rPr>
                              <w:spacing w:val="70"/>
                              <w:sz w:val="42"/>
                              <w:szCs w:val="42"/>
                            </w:rPr>
                          </w:pPr>
                          <w:r>
                            <w:rPr>
                              <w:spacing w:val="70"/>
                              <w:sz w:val="42"/>
                              <w:szCs w:val="42"/>
                            </w:rPr>
                            <w:t xml:space="preserve">KULDĪGAS </w:t>
                          </w:r>
                          <w:r w:rsidR="009D0EF8">
                            <w:rPr>
                              <w:spacing w:val="70"/>
                              <w:sz w:val="42"/>
                              <w:szCs w:val="42"/>
                            </w:rPr>
                            <w:t>NOVADA SPORTA 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2AD1C" id="_x0000_t202" coordsize="21600,21600" o:spt="202" path="m,l,21600r21600,l21600,xe">
              <v:stroke joinstyle="miter"/>
              <v:path gradientshapeok="t" o:connecttype="rect"/>
            </v:shapetype>
            <v:shape id="Text Box 2" o:spid="_x0000_s1026" type="#_x0000_t202" style="position:absolute;margin-left:23.65pt;margin-top:.8pt;width:482pt;height:5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" filled="f" stroked="f">
              <v:textbox>
                <w:txbxContent>
                  <w:p w14:paraId="363C0BD7" w14:textId="77777777" w:rsidR="00274128" w:rsidRPr="00274128" w:rsidRDefault="00F84C87" w:rsidP="00F84C87">
                    <w:pPr>
                      <w:spacing w:line="360" w:lineRule="auto"/>
                      <w:jc w:val="center"/>
                    </w:pPr>
                    <w:r>
                      <w:t>KULDĪGAS NOVADA PAŠVALDĪBA</w:t>
                    </w:r>
                    <w:r w:rsidR="007964DD">
                      <w:t>S</w:t>
                    </w:r>
                    <w:r w:rsidR="00670781">
                      <w:t xml:space="preserve"> </w:t>
                    </w:r>
                    <w:r w:rsidR="00C70120">
                      <w:t>IESTĀDE</w:t>
                    </w:r>
                  </w:p>
                  <w:p w14:paraId="389F0AF3" w14:textId="16D2F88F" w:rsidR="00FC6660" w:rsidRPr="008A36F8" w:rsidRDefault="00670781" w:rsidP="00274128">
                    <w:pPr>
                      <w:pStyle w:val="Heading2"/>
                      <w:rPr>
                        <w:spacing w:val="70"/>
                        <w:sz w:val="42"/>
                        <w:szCs w:val="42"/>
                      </w:rPr>
                    </w:pPr>
                    <w:r>
                      <w:rPr>
                        <w:spacing w:val="70"/>
                        <w:sz w:val="42"/>
                        <w:szCs w:val="42"/>
                      </w:rPr>
                      <w:t xml:space="preserve">KULDĪGAS </w:t>
                    </w:r>
                    <w:r w:rsidR="009D0EF8">
                      <w:rPr>
                        <w:spacing w:val="70"/>
                        <w:sz w:val="42"/>
                        <w:szCs w:val="42"/>
                      </w:rPr>
                      <w:t>NOVADA SPORTA SKOLA</w:t>
                    </w:r>
                  </w:p>
                </w:txbxContent>
              </v:textbox>
            </v:shape>
          </w:pict>
        </mc:Fallback>
      </mc:AlternateContent>
    </w:r>
    <w:r>
      <w:rPr>
        <w:noProof/>
        <w:lang w:eastAsia="lv-LV"/>
      </w:rPr>
      <w:drawing>
        <wp:anchor distT="0" distB="0" distL="114300" distR="114300" simplePos="0" relativeHeight="251659264" behindDoc="1" locked="0" layoutInCell="1" allowOverlap="1" wp14:anchorId="2E57E16B" wp14:editId="7C6F9930">
          <wp:simplePos x="0" y="0"/>
          <wp:positionH relativeFrom="column">
            <wp:posOffset>-345440</wp:posOffset>
          </wp:positionH>
          <wp:positionV relativeFrom="paragraph">
            <wp:posOffset>10160</wp:posOffset>
          </wp:positionV>
          <wp:extent cx="610235" cy="741680"/>
          <wp:effectExtent l="0" t="0" r="0" b="1270"/>
          <wp:wrapNone/>
          <wp:docPr id="8"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pic:spPr>
              </pic:pic>
            </a:graphicData>
          </a:graphic>
          <wp14:sizeRelH relativeFrom="page">
            <wp14:pctWidth>0</wp14:pctWidth>
          </wp14:sizeRelH>
          <wp14:sizeRelV relativeFrom="page">
            <wp14:pctHeight>0</wp14:pctHeight>
          </wp14:sizeRelV>
        </wp:anchor>
      </w:drawing>
    </w:r>
  </w:p>
  <w:p w14:paraId="61AAFD67" w14:textId="77777777" w:rsidR="00FC6660" w:rsidRDefault="00FC6660">
    <w:pPr>
      <w:pStyle w:val="Header"/>
    </w:pPr>
  </w:p>
  <w:p w14:paraId="77C83D58" w14:textId="77777777" w:rsidR="003B6CC1" w:rsidRDefault="003B6CC1">
    <w:pPr>
      <w:pStyle w:val="Header"/>
    </w:pPr>
  </w:p>
  <w:p w14:paraId="57E64C82" w14:textId="77777777" w:rsidR="00FC6660" w:rsidRDefault="00CE0040">
    <w:pPr>
      <w:pStyle w:val="Header"/>
    </w:pPr>
    <w:r>
      <w:rPr>
        <w:noProof/>
        <w:lang w:eastAsia="lv-LV"/>
      </w:rPr>
      <mc:AlternateContent>
        <mc:Choice Requires="wps">
          <w:drawing>
            <wp:anchor distT="0" distB="0" distL="114300" distR="114300" simplePos="0" relativeHeight="251657216" behindDoc="0" locked="0" layoutInCell="1" allowOverlap="1" wp14:anchorId="6054C60A" wp14:editId="2F3E545C">
              <wp:simplePos x="0" y="0"/>
              <wp:positionH relativeFrom="column">
                <wp:posOffset>-417830</wp:posOffset>
              </wp:positionH>
              <wp:positionV relativeFrom="paragraph">
                <wp:posOffset>182245</wp:posOffset>
              </wp:positionV>
              <wp:extent cx="6598920" cy="655955"/>
              <wp:effectExtent l="1270" t="127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86DA1" w14:textId="03A8BDD2" w:rsidR="005A239B" w:rsidRPr="005A239B" w:rsidRDefault="0065758E" w:rsidP="00C22A92">
                          <w:pPr>
                            <w:pBdr>
                              <w:top w:val="single" w:sz="4" w:space="0" w:color="auto"/>
                            </w:pBdr>
                            <w:jc w:val="center"/>
                            <w:rPr>
                              <w:i/>
                              <w:sz w:val="18"/>
                              <w:szCs w:val="16"/>
                            </w:rPr>
                          </w:pPr>
                          <w:r w:rsidRPr="00374077">
                            <w:rPr>
                              <w:i/>
                              <w:sz w:val="18"/>
                              <w:szCs w:val="18"/>
                            </w:rPr>
                            <w:t>I</w:t>
                          </w:r>
                          <w:r w:rsidR="00374077">
                            <w:rPr>
                              <w:i/>
                              <w:sz w:val="18"/>
                              <w:szCs w:val="18"/>
                            </w:rPr>
                            <w:t>ZM reģ. nr. 417190</w:t>
                          </w:r>
                          <w:r w:rsidRPr="00374077">
                            <w:rPr>
                              <w:i/>
                              <w:sz w:val="18"/>
                              <w:szCs w:val="18"/>
                            </w:rPr>
                            <w:t>2</w:t>
                          </w:r>
                          <w:r w:rsidR="00374077">
                            <w:rPr>
                              <w:i/>
                              <w:sz w:val="18"/>
                              <w:szCs w:val="18"/>
                            </w:rPr>
                            <w:t>078</w:t>
                          </w:r>
                          <w:r w:rsidRPr="00374077">
                            <w:rPr>
                              <w:i/>
                              <w:sz w:val="18"/>
                              <w:szCs w:val="18"/>
                            </w:rPr>
                            <w:t>,</w:t>
                          </w:r>
                          <w:r w:rsidR="007964DD" w:rsidRPr="005A239B">
                            <w:rPr>
                              <w:i/>
                              <w:sz w:val="18"/>
                              <w:szCs w:val="16"/>
                            </w:rPr>
                            <w:t xml:space="preserve"> </w:t>
                          </w:r>
                          <w:r w:rsidR="00314505">
                            <w:rPr>
                              <w:i/>
                              <w:kern w:val="28"/>
                              <w:sz w:val="18"/>
                              <w:szCs w:val="18"/>
                            </w:rPr>
                            <w:t>Dzirnavu</w:t>
                          </w:r>
                          <w:r w:rsidR="005A239B" w:rsidRPr="005A239B">
                            <w:rPr>
                              <w:i/>
                              <w:kern w:val="28"/>
                              <w:sz w:val="18"/>
                              <w:szCs w:val="18"/>
                            </w:rPr>
                            <w:t xml:space="preserve"> ielā </w:t>
                          </w:r>
                          <w:r w:rsidR="00314505">
                            <w:rPr>
                              <w:i/>
                              <w:kern w:val="28"/>
                              <w:sz w:val="18"/>
                              <w:szCs w:val="18"/>
                            </w:rPr>
                            <w:t>13</w:t>
                          </w:r>
                          <w:r w:rsidR="007964DD" w:rsidRPr="005A239B">
                            <w:rPr>
                              <w:i/>
                              <w:sz w:val="18"/>
                              <w:szCs w:val="16"/>
                            </w:rPr>
                            <w:t xml:space="preserve">, Kuldīga, </w:t>
                          </w:r>
                          <w:r w:rsidR="00274128" w:rsidRPr="005A239B">
                            <w:rPr>
                              <w:i/>
                              <w:sz w:val="18"/>
                              <w:szCs w:val="16"/>
                            </w:rPr>
                            <w:t>Kuldīgas nov.</w:t>
                          </w:r>
                          <w:r w:rsidR="00F51C5B" w:rsidRPr="005A239B">
                            <w:rPr>
                              <w:i/>
                              <w:sz w:val="18"/>
                              <w:szCs w:val="16"/>
                            </w:rPr>
                            <w:t>,</w:t>
                          </w:r>
                          <w:r w:rsidR="00274128" w:rsidRPr="005A239B">
                            <w:rPr>
                              <w:i/>
                              <w:sz w:val="18"/>
                              <w:szCs w:val="16"/>
                            </w:rPr>
                            <w:t xml:space="preserve"> LV-33</w:t>
                          </w:r>
                          <w:r w:rsidR="00554D81">
                            <w:rPr>
                              <w:i/>
                              <w:sz w:val="18"/>
                              <w:szCs w:val="16"/>
                            </w:rPr>
                            <w:t>01</w:t>
                          </w:r>
                          <w:r w:rsidR="005316E0" w:rsidRPr="005A239B">
                            <w:rPr>
                              <w:i/>
                              <w:sz w:val="18"/>
                              <w:szCs w:val="16"/>
                            </w:rPr>
                            <w:t>, tālr</w:t>
                          </w:r>
                          <w:r w:rsidR="005316E0" w:rsidRPr="00314505">
                            <w:rPr>
                              <w:i/>
                              <w:sz w:val="18"/>
                              <w:szCs w:val="18"/>
                            </w:rPr>
                            <w:t xml:space="preserve">. </w:t>
                          </w:r>
                          <w:r w:rsidR="00314505" w:rsidRPr="00314505">
                            <w:rPr>
                              <w:i/>
                              <w:sz w:val="18"/>
                              <w:szCs w:val="18"/>
                            </w:rPr>
                            <w:t>63321942, tālr./fakss 63321949</w:t>
                          </w:r>
                          <w:r w:rsidR="005A239B" w:rsidRPr="00314505">
                            <w:rPr>
                              <w:i/>
                              <w:sz w:val="18"/>
                              <w:szCs w:val="18"/>
                            </w:rPr>
                            <w:t xml:space="preserve"> </w:t>
                          </w:r>
                        </w:p>
                        <w:p w14:paraId="7E22901A" w14:textId="61422D1F" w:rsidR="003C6942" w:rsidRPr="005A239B" w:rsidRDefault="005A239B" w:rsidP="00C22A92">
                          <w:pPr>
                            <w:pBdr>
                              <w:top w:val="single" w:sz="4" w:space="0" w:color="auto"/>
                            </w:pBdr>
                            <w:jc w:val="center"/>
                            <w:rPr>
                              <w:i/>
                              <w:sz w:val="18"/>
                              <w:szCs w:val="18"/>
                            </w:rPr>
                          </w:pPr>
                          <w:r w:rsidRPr="005A239B">
                            <w:rPr>
                              <w:i/>
                              <w:sz w:val="18"/>
                              <w:szCs w:val="18"/>
                            </w:rPr>
                            <w:t>e-pasts</w:t>
                          </w:r>
                          <w:r w:rsidR="005316E0" w:rsidRPr="005A239B">
                            <w:rPr>
                              <w:i/>
                              <w:sz w:val="18"/>
                              <w:szCs w:val="18"/>
                            </w:rPr>
                            <w:t xml:space="preserve"> </w:t>
                          </w:r>
                          <w:hyperlink r:id="rId2" w:history="1">
                            <w:r w:rsidR="00374077" w:rsidRPr="0074133B">
                              <w:rPr>
                                <w:rStyle w:val="Hyperlink"/>
                                <w:i/>
                                <w:kern w:val="28"/>
                                <w:sz w:val="18"/>
                                <w:szCs w:val="18"/>
                              </w:rPr>
                              <w:t>sporta.skola@kuldiga.lv</w:t>
                            </w:r>
                          </w:hyperlink>
                          <w:r w:rsidRPr="005A239B">
                            <w:rPr>
                              <w:i/>
                              <w:kern w:val="28"/>
                              <w:sz w:val="18"/>
                              <w:szCs w:val="18"/>
                            </w:rPr>
                            <w:t xml:space="preserve">, </w:t>
                          </w:r>
                          <w:r w:rsidRPr="00075E72">
                            <w:rPr>
                              <w:i/>
                              <w:kern w:val="28"/>
                              <w:sz w:val="18"/>
                              <w:szCs w:val="18"/>
                            </w:rPr>
                            <w:t>www.</w:t>
                          </w:r>
                          <w:r w:rsidR="00C70120" w:rsidRPr="005A239B">
                            <w:rPr>
                              <w:i/>
                              <w:sz w:val="18"/>
                              <w:szCs w:val="18"/>
                            </w:rPr>
                            <w:t xml:space="preserve"> </w:t>
                          </w:r>
                          <w:r w:rsidR="00075E72" w:rsidRPr="00075E72">
                            <w:rPr>
                              <w:i/>
                              <w:iCs/>
                              <w:sz w:val="18"/>
                              <w:szCs w:val="18"/>
                            </w:rPr>
                            <w:t>kuldigasports.lv</w:t>
                          </w:r>
                          <w:r w:rsidR="003C6942" w:rsidRPr="005A239B">
                            <w:rPr>
                              <w:i/>
                              <w:sz w:val="18"/>
                              <w:szCs w:val="18"/>
                            </w:rPr>
                            <w:br/>
                          </w:r>
                        </w:p>
                        <w:p w14:paraId="0EFF34C0" w14:textId="77777777" w:rsidR="003C6942" w:rsidRDefault="003C6942" w:rsidP="00C22A92">
                          <w:pPr>
                            <w:pBdr>
                              <w:top w:val="single" w:sz="4" w:space="0" w:color="auto"/>
                            </w:pBdr>
                            <w:jc w:val="center"/>
                            <w:rPr>
                              <w:i/>
                              <w:sz w:val="18"/>
                              <w:szCs w:val="16"/>
                            </w:rPr>
                          </w:pPr>
                        </w:p>
                        <w:p w14:paraId="6F97749A" w14:textId="77777777" w:rsidR="003C6942" w:rsidRDefault="003C6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C60A" id="Text Box 4" o:spid="_x0000_s1027" type="#_x0000_t202" style="position:absolute;margin-left:-32.9pt;margin-top:14.35pt;width:519.6pt;height:5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" filled="f" stroked="f">
              <v:textbox>
                <w:txbxContent>
                  <w:p w14:paraId="22C86DA1" w14:textId="03A8BDD2" w:rsidR="005A239B" w:rsidRPr="005A239B" w:rsidRDefault="0065758E" w:rsidP="00C22A92">
                    <w:pPr>
                      <w:pBdr>
                        <w:top w:val="single" w:sz="4" w:space="0" w:color="auto"/>
                      </w:pBdr>
                      <w:jc w:val="center"/>
                      <w:rPr>
                        <w:i/>
                        <w:sz w:val="18"/>
                        <w:szCs w:val="16"/>
                      </w:rPr>
                    </w:pPr>
                    <w:r w:rsidRPr="00374077">
                      <w:rPr>
                        <w:i/>
                        <w:sz w:val="18"/>
                        <w:szCs w:val="18"/>
                      </w:rPr>
                      <w:t>I</w:t>
                    </w:r>
                    <w:r w:rsidR="00374077">
                      <w:rPr>
                        <w:i/>
                        <w:sz w:val="18"/>
                        <w:szCs w:val="18"/>
                      </w:rPr>
                      <w:t>ZM reģ. nr. 417190</w:t>
                    </w:r>
                    <w:r w:rsidRPr="00374077">
                      <w:rPr>
                        <w:i/>
                        <w:sz w:val="18"/>
                        <w:szCs w:val="18"/>
                      </w:rPr>
                      <w:t>2</w:t>
                    </w:r>
                    <w:r w:rsidR="00374077">
                      <w:rPr>
                        <w:i/>
                        <w:sz w:val="18"/>
                        <w:szCs w:val="18"/>
                      </w:rPr>
                      <w:t>078</w:t>
                    </w:r>
                    <w:r w:rsidRPr="00374077">
                      <w:rPr>
                        <w:i/>
                        <w:sz w:val="18"/>
                        <w:szCs w:val="18"/>
                      </w:rPr>
                      <w:t>,</w:t>
                    </w:r>
                    <w:r w:rsidR="007964DD" w:rsidRPr="005A239B">
                      <w:rPr>
                        <w:i/>
                        <w:sz w:val="18"/>
                        <w:szCs w:val="16"/>
                      </w:rPr>
                      <w:t xml:space="preserve"> </w:t>
                    </w:r>
                    <w:r w:rsidR="00314505">
                      <w:rPr>
                        <w:i/>
                        <w:kern w:val="28"/>
                        <w:sz w:val="18"/>
                        <w:szCs w:val="18"/>
                      </w:rPr>
                      <w:t>Dzirnavu</w:t>
                    </w:r>
                    <w:r w:rsidR="005A239B" w:rsidRPr="005A239B">
                      <w:rPr>
                        <w:i/>
                        <w:kern w:val="28"/>
                        <w:sz w:val="18"/>
                        <w:szCs w:val="18"/>
                      </w:rPr>
                      <w:t xml:space="preserve"> ielā </w:t>
                    </w:r>
                    <w:r w:rsidR="00314505">
                      <w:rPr>
                        <w:i/>
                        <w:kern w:val="28"/>
                        <w:sz w:val="18"/>
                        <w:szCs w:val="18"/>
                      </w:rPr>
                      <w:t>13</w:t>
                    </w:r>
                    <w:r w:rsidR="007964DD" w:rsidRPr="005A239B">
                      <w:rPr>
                        <w:i/>
                        <w:sz w:val="18"/>
                        <w:szCs w:val="16"/>
                      </w:rPr>
                      <w:t xml:space="preserve">, Kuldīga, </w:t>
                    </w:r>
                    <w:r w:rsidR="00274128" w:rsidRPr="005A239B">
                      <w:rPr>
                        <w:i/>
                        <w:sz w:val="18"/>
                        <w:szCs w:val="16"/>
                      </w:rPr>
                      <w:t>Kuldīgas nov.</w:t>
                    </w:r>
                    <w:r w:rsidR="00F51C5B" w:rsidRPr="005A239B">
                      <w:rPr>
                        <w:i/>
                        <w:sz w:val="18"/>
                        <w:szCs w:val="16"/>
                      </w:rPr>
                      <w:t>,</w:t>
                    </w:r>
                    <w:r w:rsidR="00274128" w:rsidRPr="005A239B">
                      <w:rPr>
                        <w:i/>
                        <w:sz w:val="18"/>
                        <w:szCs w:val="16"/>
                      </w:rPr>
                      <w:t xml:space="preserve"> LV-33</w:t>
                    </w:r>
                    <w:r w:rsidR="00554D81">
                      <w:rPr>
                        <w:i/>
                        <w:sz w:val="18"/>
                        <w:szCs w:val="16"/>
                      </w:rPr>
                      <w:t>01</w:t>
                    </w:r>
                    <w:r w:rsidR="005316E0" w:rsidRPr="005A239B">
                      <w:rPr>
                        <w:i/>
                        <w:sz w:val="18"/>
                        <w:szCs w:val="16"/>
                      </w:rPr>
                      <w:t>, tālr</w:t>
                    </w:r>
                    <w:r w:rsidR="005316E0" w:rsidRPr="00314505">
                      <w:rPr>
                        <w:i/>
                        <w:sz w:val="18"/>
                        <w:szCs w:val="18"/>
                      </w:rPr>
                      <w:t xml:space="preserve">. </w:t>
                    </w:r>
                    <w:r w:rsidR="00314505" w:rsidRPr="00314505">
                      <w:rPr>
                        <w:i/>
                        <w:sz w:val="18"/>
                        <w:szCs w:val="18"/>
                      </w:rPr>
                      <w:t>63321942, tālr./fakss 63321949</w:t>
                    </w:r>
                    <w:r w:rsidR="005A239B" w:rsidRPr="00314505">
                      <w:rPr>
                        <w:i/>
                        <w:sz w:val="18"/>
                        <w:szCs w:val="18"/>
                      </w:rPr>
                      <w:t xml:space="preserve"> </w:t>
                    </w:r>
                  </w:p>
                  <w:p w14:paraId="7E22901A" w14:textId="61422D1F" w:rsidR="003C6942" w:rsidRPr="005A239B" w:rsidRDefault="005A239B" w:rsidP="00C22A92">
                    <w:pPr>
                      <w:pBdr>
                        <w:top w:val="single" w:sz="4" w:space="0" w:color="auto"/>
                      </w:pBdr>
                      <w:jc w:val="center"/>
                      <w:rPr>
                        <w:i/>
                        <w:sz w:val="18"/>
                        <w:szCs w:val="18"/>
                      </w:rPr>
                    </w:pPr>
                    <w:r w:rsidRPr="005A239B">
                      <w:rPr>
                        <w:i/>
                        <w:sz w:val="18"/>
                        <w:szCs w:val="18"/>
                      </w:rPr>
                      <w:t>e-pasts</w:t>
                    </w:r>
                    <w:r w:rsidR="005316E0" w:rsidRPr="005A239B">
                      <w:rPr>
                        <w:i/>
                        <w:sz w:val="18"/>
                        <w:szCs w:val="18"/>
                      </w:rPr>
                      <w:t xml:space="preserve"> </w:t>
                    </w:r>
                    <w:hyperlink r:id="rId3" w:history="1">
                      <w:r w:rsidR="00374077" w:rsidRPr="0074133B">
                        <w:rPr>
                          <w:rStyle w:val="Hyperlink"/>
                          <w:i/>
                          <w:kern w:val="28"/>
                          <w:sz w:val="18"/>
                          <w:szCs w:val="18"/>
                        </w:rPr>
                        <w:t>sporta.skola@kuldiga.lv</w:t>
                      </w:r>
                    </w:hyperlink>
                    <w:r w:rsidRPr="005A239B">
                      <w:rPr>
                        <w:i/>
                        <w:kern w:val="28"/>
                        <w:sz w:val="18"/>
                        <w:szCs w:val="18"/>
                      </w:rPr>
                      <w:t xml:space="preserve">, </w:t>
                    </w:r>
                    <w:r w:rsidRPr="00075E72">
                      <w:rPr>
                        <w:i/>
                        <w:kern w:val="28"/>
                        <w:sz w:val="18"/>
                        <w:szCs w:val="18"/>
                      </w:rPr>
                      <w:t>www.</w:t>
                    </w:r>
                    <w:r w:rsidR="00C70120" w:rsidRPr="005A239B">
                      <w:rPr>
                        <w:i/>
                        <w:sz w:val="18"/>
                        <w:szCs w:val="18"/>
                      </w:rPr>
                      <w:t xml:space="preserve"> </w:t>
                    </w:r>
                    <w:r w:rsidR="00075E72" w:rsidRPr="00075E72">
                      <w:rPr>
                        <w:i/>
                        <w:iCs/>
                        <w:sz w:val="18"/>
                        <w:szCs w:val="18"/>
                      </w:rPr>
                      <w:t>kuldigasports.lv</w:t>
                    </w:r>
                    <w:r w:rsidR="003C6942" w:rsidRPr="005A239B">
                      <w:rPr>
                        <w:i/>
                        <w:sz w:val="18"/>
                        <w:szCs w:val="18"/>
                      </w:rPr>
                      <w:br/>
                    </w:r>
                  </w:p>
                  <w:p w14:paraId="0EFF34C0" w14:textId="77777777" w:rsidR="003C6942" w:rsidRDefault="003C6942" w:rsidP="00C22A92">
                    <w:pPr>
                      <w:pBdr>
                        <w:top w:val="single" w:sz="4" w:space="0" w:color="auto"/>
                      </w:pBdr>
                      <w:jc w:val="center"/>
                      <w:rPr>
                        <w:i/>
                        <w:sz w:val="18"/>
                        <w:szCs w:val="16"/>
                      </w:rPr>
                    </w:pPr>
                  </w:p>
                  <w:p w14:paraId="6F97749A" w14:textId="77777777" w:rsidR="003C6942" w:rsidRDefault="003C694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3AEA"/>
    <w:multiLevelType w:val="hybridMultilevel"/>
    <w:tmpl w:val="812265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3A2028"/>
    <w:multiLevelType w:val="hybridMultilevel"/>
    <w:tmpl w:val="C6984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60142009">
    <w:abstractNumId w:val="0"/>
  </w:num>
  <w:num w:numId="2" w16cid:durableId="458492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11"/>
    <w:rsid w:val="000021D1"/>
    <w:rsid w:val="0001021B"/>
    <w:rsid w:val="00015DB6"/>
    <w:rsid w:val="00056256"/>
    <w:rsid w:val="00075E72"/>
    <w:rsid w:val="000A48BC"/>
    <w:rsid w:val="000B2EDF"/>
    <w:rsid w:val="000C0B48"/>
    <w:rsid w:val="000E3C48"/>
    <w:rsid w:val="000F035D"/>
    <w:rsid w:val="000F1349"/>
    <w:rsid w:val="0010521F"/>
    <w:rsid w:val="00121E2E"/>
    <w:rsid w:val="00156FC8"/>
    <w:rsid w:val="00172AA1"/>
    <w:rsid w:val="00172D22"/>
    <w:rsid w:val="00192011"/>
    <w:rsid w:val="001A2A97"/>
    <w:rsid w:val="001A53E8"/>
    <w:rsid w:val="001B2CA2"/>
    <w:rsid w:val="001E062E"/>
    <w:rsid w:val="001E5ACB"/>
    <w:rsid w:val="002315E6"/>
    <w:rsid w:val="00274128"/>
    <w:rsid w:val="002A58E2"/>
    <w:rsid w:val="002B4045"/>
    <w:rsid w:val="002C7BEE"/>
    <w:rsid w:val="002D1490"/>
    <w:rsid w:val="002D6895"/>
    <w:rsid w:val="002F0578"/>
    <w:rsid w:val="002F5D7A"/>
    <w:rsid w:val="0031071B"/>
    <w:rsid w:val="00310EC8"/>
    <w:rsid w:val="00314505"/>
    <w:rsid w:val="0032171E"/>
    <w:rsid w:val="003229C6"/>
    <w:rsid w:val="00324E16"/>
    <w:rsid w:val="00342612"/>
    <w:rsid w:val="00347A56"/>
    <w:rsid w:val="00356C21"/>
    <w:rsid w:val="003606C1"/>
    <w:rsid w:val="003633DA"/>
    <w:rsid w:val="00374077"/>
    <w:rsid w:val="00385653"/>
    <w:rsid w:val="003B6CC1"/>
    <w:rsid w:val="003C3E7B"/>
    <w:rsid w:val="003C6942"/>
    <w:rsid w:val="004100F3"/>
    <w:rsid w:val="00421226"/>
    <w:rsid w:val="00443342"/>
    <w:rsid w:val="00461296"/>
    <w:rsid w:val="004961C7"/>
    <w:rsid w:val="004C58A6"/>
    <w:rsid w:val="004D064E"/>
    <w:rsid w:val="004D1931"/>
    <w:rsid w:val="00511BCF"/>
    <w:rsid w:val="00527917"/>
    <w:rsid w:val="005316E0"/>
    <w:rsid w:val="005359DD"/>
    <w:rsid w:val="00536F07"/>
    <w:rsid w:val="005416D1"/>
    <w:rsid w:val="005450E8"/>
    <w:rsid w:val="00554D81"/>
    <w:rsid w:val="0057041D"/>
    <w:rsid w:val="00584A98"/>
    <w:rsid w:val="005A204F"/>
    <w:rsid w:val="005A239B"/>
    <w:rsid w:val="005A734A"/>
    <w:rsid w:val="005B21D8"/>
    <w:rsid w:val="005C2116"/>
    <w:rsid w:val="005D35C1"/>
    <w:rsid w:val="005E2654"/>
    <w:rsid w:val="005F1C4A"/>
    <w:rsid w:val="0065758E"/>
    <w:rsid w:val="00662179"/>
    <w:rsid w:val="00670781"/>
    <w:rsid w:val="00683B7E"/>
    <w:rsid w:val="006C328E"/>
    <w:rsid w:val="006D5323"/>
    <w:rsid w:val="006E68A7"/>
    <w:rsid w:val="006F2362"/>
    <w:rsid w:val="006F5835"/>
    <w:rsid w:val="006F7209"/>
    <w:rsid w:val="00721C2E"/>
    <w:rsid w:val="00751843"/>
    <w:rsid w:val="00756523"/>
    <w:rsid w:val="00764118"/>
    <w:rsid w:val="0077767E"/>
    <w:rsid w:val="0078126B"/>
    <w:rsid w:val="00795635"/>
    <w:rsid w:val="007964DD"/>
    <w:rsid w:val="007B7C8C"/>
    <w:rsid w:val="007D1D21"/>
    <w:rsid w:val="007E2665"/>
    <w:rsid w:val="007F4F90"/>
    <w:rsid w:val="00816AEA"/>
    <w:rsid w:val="008319B8"/>
    <w:rsid w:val="0083244F"/>
    <w:rsid w:val="00837E9E"/>
    <w:rsid w:val="0088108A"/>
    <w:rsid w:val="00887391"/>
    <w:rsid w:val="00893224"/>
    <w:rsid w:val="008A36F8"/>
    <w:rsid w:val="008E01EB"/>
    <w:rsid w:val="008E1EA1"/>
    <w:rsid w:val="008F683C"/>
    <w:rsid w:val="00904420"/>
    <w:rsid w:val="0091628E"/>
    <w:rsid w:val="009302CB"/>
    <w:rsid w:val="00956FD1"/>
    <w:rsid w:val="0097683D"/>
    <w:rsid w:val="00990426"/>
    <w:rsid w:val="00993FFE"/>
    <w:rsid w:val="0099646A"/>
    <w:rsid w:val="009A3460"/>
    <w:rsid w:val="009A54EE"/>
    <w:rsid w:val="009A7EF6"/>
    <w:rsid w:val="009B3C41"/>
    <w:rsid w:val="009D0EF8"/>
    <w:rsid w:val="009E4247"/>
    <w:rsid w:val="009E4A2D"/>
    <w:rsid w:val="009F5779"/>
    <w:rsid w:val="00A0356A"/>
    <w:rsid w:val="00A03642"/>
    <w:rsid w:val="00A06611"/>
    <w:rsid w:val="00A15EEA"/>
    <w:rsid w:val="00A172F1"/>
    <w:rsid w:val="00A21BAD"/>
    <w:rsid w:val="00A22940"/>
    <w:rsid w:val="00A601AD"/>
    <w:rsid w:val="00A82DBF"/>
    <w:rsid w:val="00A91D77"/>
    <w:rsid w:val="00A94A6C"/>
    <w:rsid w:val="00AA5D6C"/>
    <w:rsid w:val="00AA5E98"/>
    <w:rsid w:val="00AB4E05"/>
    <w:rsid w:val="00AC7CB3"/>
    <w:rsid w:val="00AD3631"/>
    <w:rsid w:val="00AE5D09"/>
    <w:rsid w:val="00AF3D03"/>
    <w:rsid w:val="00B0584A"/>
    <w:rsid w:val="00B07B32"/>
    <w:rsid w:val="00B1158E"/>
    <w:rsid w:val="00B15B47"/>
    <w:rsid w:val="00B23666"/>
    <w:rsid w:val="00B37FDB"/>
    <w:rsid w:val="00B50C0A"/>
    <w:rsid w:val="00B51EA6"/>
    <w:rsid w:val="00B52B63"/>
    <w:rsid w:val="00B62684"/>
    <w:rsid w:val="00B8097B"/>
    <w:rsid w:val="00B943FC"/>
    <w:rsid w:val="00B94B63"/>
    <w:rsid w:val="00B96480"/>
    <w:rsid w:val="00BA2F6A"/>
    <w:rsid w:val="00BA74B0"/>
    <w:rsid w:val="00BD2F28"/>
    <w:rsid w:val="00BD3FAE"/>
    <w:rsid w:val="00BE5002"/>
    <w:rsid w:val="00BE7C24"/>
    <w:rsid w:val="00C11F48"/>
    <w:rsid w:val="00C22A92"/>
    <w:rsid w:val="00C37586"/>
    <w:rsid w:val="00C54B9C"/>
    <w:rsid w:val="00C67EB0"/>
    <w:rsid w:val="00C67FCC"/>
    <w:rsid w:val="00C70120"/>
    <w:rsid w:val="00C715A4"/>
    <w:rsid w:val="00C81A04"/>
    <w:rsid w:val="00C82FE7"/>
    <w:rsid w:val="00C93A01"/>
    <w:rsid w:val="00CA592F"/>
    <w:rsid w:val="00CA6D56"/>
    <w:rsid w:val="00CA7C8F"/>
    <w:rsid w:val="00CC60BB"/>
    <w:rsid w:val="00CD2736"/>
    <w:rsid w:val="00CD7AA6"/>
    <w:rsid w:val="00CE0040"/>
    <w:rsid w:val="00D021B7"/>
    <w:rsid w:val="00D339D9"/>
    <w:rsid w:val="00D42901"/>
    <w:rsid w:val="00D65594"/>
    <w:rsid w:val="00DC19BD"/>
    <w:rsid w:val="00DC523A"/>
    <w:rsid w:val="00E37F63"/>
    <w:rsid w:val="00E51F58"/>
    <w:rsid w:val="00E54448"/>
    <w:rsid w:val="00E54DE2"/>
    <w:rsid w:val="00E569CE"/>
    <w:rsid w:val="00E66E6A"/>
    <w:rsid w:val="00E745FA"/>
    <w:rsid w:val="00E803A3"/>
    <w:rsid w:val="00EC46C1"/>
    <w:rsid w:val="00ED014E"/>
    <w:rsid w:val="00EE61E9"/>
    <w:rsid w:val="00F013BF"/>
    <w:rsid w:val="00F17CD7"/>
    <w:rsid w:val="00F21719"/>
    <w:rsid w:val="00F304FE"/>
    <w:rsid w:val="00F46A18"/>
    <w:rsid w:val="00F51C5B"/>
    <w:rsid w:val="00F53F2B"/>
    <w:rsid w:val="00F66BA8"/>
    <w:rsid w:val="00F84C87"/>
    <w:rsid w:val="00F85F99"/>
    <w:rsid w:val="00F9421B"/>
    <w:rsid w:val="00F943E3"/>
    <w:rsid w:val="00F95A18"/>
    <w:rsid w:val="00FA3ADB"/>
    <w:rsid w:val="00FC6660"/>
    <w:rsid w:val="00FD303D"/>
    <w:rsid w:val="00FD35CB"/>
    <w:rsid w:val="00FD3F2D"/>
    <w:rsid w:val="00FD6A4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821D7"/>
  <w15:docId w15:val="{39C1CA88-4A43-42C9-B385-EFD8CB34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A2D"/>
    <w:rPr>
      <w:sz w:val="26"/>
      <w:szCs w:val="28"/>
      <w:lang w:eastAsia="en-US"/>
    </w:rPr>
  </w:style>
  <w:style w:type="paragraph" w:styleId="Heading1">
    <w:name w:val="heading 1"/>
    <w:basedOn w:val="Normal"/>
    <w:next w:val="Normal"/>
    <w:qFormat/>
    <w:rsid w:val="009E4A2D"/>
    <w:pPr>
      <w:keepNext/>
      <w:jc w:val="center"/>
      <w:outlineLvl w:val="0"/>
    </w:pPr>
    <w:rPr>
      <w:b/>
      <w:bCs/>
      <w:spacing w:val="100"/>
      <w:sz w:val="40"/>
      <w:szCs w:val="40"/>
    </w:rPr>
  </w:style>
  <w:style w:type="paragraph" w:styleId="Heading2">
    <w:name w:val="heading 2"/>
    <w:basedOn w:val="Normal"/>
    <w:next w:val="Normal"/>
    <w:link w:val="Heading2Char"/>
    <w:qFormat/>
    <w:rsid w:val="009E4A2D"/>
    <w:pPr>
      <w:keepNext/>
      <w:jc w:val="center"/>
      <w:outlineLvl w:val="1"/>
    </w:pPr>
    <w:rPr>
      <w:spacing w:val="100"/>
      <w:sz w:val="40"/>
      <w:szCs w:val="40"/>
    </w:rPr>
  </w:style>
  <w:style w:type="paragraph" w:styleId="Heading4">
    <w:name w:val="heading 4"/>
    <w:basedOn w:val="Normal"/>
    <w:next w:val="Normal"/>
    <w:link w:val="Heading4Char"/>
    <w:semiHidden/>
    <w:unhideWhenUsed/>
    <w:qFormat/>
    <w:rsid w:val="00D021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2D"/>
    <w:pPr>
      <w:tabs>
        <w:tab w:val="center" w:pos="4320"/>
        <w:tab w:val="right" w:pos="8640"/>
      </w:tabs>
    </w:pPr>
  </w:style>
  <w:style w:type="paragraph" w:styleId="Footer">
    <w:name w:val="footer"/>
    <w:basedOn w:val="Normal"/>
    <w:rsid w:val="009E4A2D"/>
    <w:pPr>
      <w:tabs>
        <w:tab w:val="center" w:pos="4320"/>
        <w:tab w:val="right" w:pos="8640"/>
      </w:tabs>
    </w:pPr>
  </w:style>
  <w:style w:type="character" w:styleId="Hyperlink">
    <w:name w:val="Hyperlink"/>
    <w:rsid w:val="009E4A2D"/>
    <w:rPr>
      <w:color w:val="0000FF"/>
      <w:u w:val="single"/>
    </w:rPr>
  </w:style>
  <w:style w:type="character" w:styleId="FollowedHyperlink">
    <w:name w:val="FollowedHyperlink"/>
    <w:rsid w:val="009E4A2D"/>
    <w:rPr>
      <w:color w:val="800080"/>
      <w:u w:val="single"/>
    </w:rPr>
  </w:style>
  <w:style w:type="paragraph" w:styleId="BalloonText">
    <w:name w:val="Balloon Text"/>
    <w:basedOn w:val="Normal"/>
    <w:link w:val="BalloonTextChar"/>
    <w:rsid w:val="0097683D"/>
    <w:rPr>
      <w:rFonts w:ascii="Tahoma" w:hAnsi="Tahoma" w:cs="Tahoma"/>
      <w:sz w:val="16"/>
      <w:szCs w:val="16"/>
    </w:rPr>
  </w:style>
  <w:style w:type="character" w:customStyle="1" w:styleId="BalloonTextChar">
    <w:name w:val="Balloon Text Char"/>
    <w:link w:val="BalloonText"/>
    <w:rsid w:val="0097683D"/>
    <w:rPr>
      <w:rFonts w:ascii="Tahoma" w:hAnsi="Tahoma" w:cs="Tahoma"/>
      <w:sz w:val="16"/>
      <w:szCs w:val="16"/>
      <w:lang w:eastAsia="en-US"/>
    </w:rPr>
  </w:style>
  <w:style w:type="character" w:customStyle="1" w:styleId="Heading4Char">
    <w:name w:val="Heading 4 Char"/>
    <w:basedOn w:val="DefaultParagraphFont"/>
    <w:link w:val="Heading4"/>
    <w:semiHidden/>
    <w:rsid w:val="00D021B7"/>
    <w:rPr>
      <w:rFonts w:asciiTheme="majorHAnsi" w:eastAsiaTheme="majorEastAsia" w:hAnsiTheme="majorHAnsi" w:cstheme="majorBidi"/>
      <w:b/>
      <w:bCs/>
      <w:i/>
      <w:iCs/>
      <w:color w:val="4F81BD" w:themeColor="accent1"/>
      <w:sz w:val="26"/>
      <w:szCs w:val="28"/>
      <w:lang w:eastAsia="en-US"/>
    </w:rPr>
  </w:style>
  <w:style w:type="paragraph" w:styleId="ListParagraph">
    <w:name w:val="List Paragraph"/>
    <w:basedOn w:val="Normal"/>
    <w:uiPriority w:val="34"/>
    <w:qFormat/>
    <w:rsid w:val="00D021B7"/>
    <w:pPr>
      <w:spacing w:after="200" w:line="276" w:lineRule="auto"/>
      <w:ind w:left="720"/>
      <w:contextualSpacing/>
    </w:pPr>
    <w:rPr>
      <w:rFonts w:asciiTheme="minorHAnsi" w:eastAsiaTheme="minorEastAsia" w:hAnsiTheme="minorHAnsi" w:cstheme="minorBidi"/>
      <w:sz w:val="22"/>
      <w:szCs w:val="22"/>
      <w:lang w:eastAsia="lv-LV"/>
    </w:rPr>
  </w:style>
  <w:style w:type="paragraph" w:styleId="Subtitle">
    <w:name w:val="Subtitle"/>
    <w:basedOn w:val="Normal"/>
    <w:link w:val="SubtitleChar"/>
    <w:qFormat/>
    <w:rsid w:val="005B21D8"/>
    <w:pPr>
      <w:spacing w:line="360" w:lineRule="auto"/>
      <w:jc w:val="center"/>
    </w:pPr>
    <w:rPr>
      <w:rFonts w:ascii="Arial" w:hAnsi="Arial"/>
      <w:sz w:val="24"/>
      <w:szCs w:val="20"/>
      <w:lang w:eastAsia="lv-LV"/>
    </w:rPr>
  </w:style>
  <w:style w:type="character" w:customStyle="1" w:styleId="SubtitleChar">
    <w:name w:val="Subtitle Char"/>
    <w:basedOn w:val="DefaultParagraphFont"/>
    <w:link w:val="Subtitle"/>
    <w:rsid w:val="005B21D8"/>
    <w:rPr>
      <w:rFonts w:ascii="Arial" w:hAnsi="Arial"/>
      <w:sz w:val="24"/>
    </w:rPr>
  </w:style>
  <w:style w:type="character" w:customStyle="1" w:styleId="apple-converted-space">
    <w:name w:val="apple-converted-space"/>
    <w:basedOn w:val="DefaultParagraphFont"/>
    <w:rsid w:val="00347A56"/>
  </w:style>
  <w:style w:type="paragraph" w:styleId="NormalWeb">
    <w:name w:val="Normal (Web)"/>
    <w:basedOn w:val="Normal"/>
    <w:uiPriority w:val="99"/>
    <w:semiHidden/>
    <w:unhideWhenUsed/>
    <w:rsid w:val="00347A56"/>
    <w:pPr>
      <w:spacing w:before="100" w:beforeAutospacing="1" w:after="100" w:afterAutospacing="1"/>
    </w:pPr>
    <w:rPr>
      <w:sz w:val="24"/>
      <w:szCs w:val="24"/>
      <w:lang w:eastAsia="lv-LV"/>
    </w:rPr>
  </w:style>
  <w:style w:type="character" w:customStyle="1" w:styleId="c1">
    <w:name w:val="c1"/>
    <w:basedOn w:val="DefaultParagraphFont"/>
    <w:rsid w:val="00347A56"/>
  </w:style>
  <w:style w:type="character" w:customStyle="1" w:styleId="Heading2Char">
    <w:name w:val="Heading 2 Char"/>
    <w:basedOn w:val="DefaultParagraphFont"/>
    <w:link w:val="Heading2"/>
    <w:rsid w:val="00CC60BB"/>
    <w:rPr>
      <w:spacing w:val="100"/>
      <w:sz w:val="40"/>
      <w:szCs w:val="40"/>
      <w:lang w:eastAsia="en-US"/>
    </w:rPr>
  </w:style>
  <w:style w:type="character" w:customStyle="1" w:styleId="UnresolvedMention1">
    <w:name w:val="Unresolved Mention1"/>
    <w:basedOn w:val="DefaultParagraphFont"/>
    <w:uiPriority w:val="99"/>
    <w:semiHidden/>
    <w:unhideWhenUsed/>
    <w:rsid w:val="00075E72"/>
    <w:rPr>
      <w:color w:val="605E5C"/>
      <w:shd w:val="clear" w:color="auto" w:fill="E1DFDD"/>
    </w:rPr>
  </w:style>
  <w:style w:type="table" w:styleId="TableGrid">
    <w:name w:val="Table Grid"/>
    <w:basedOn w:val="TableNormal"/>
    <w:uiPriority w:val="39"/>
    <w:rsid w:val="005D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teksts">
    <w:name w:val="namteksts"/>
    <w:basedOn w:val="Normal"/>
    <w:rsid w:val="00B50C0A"/>
    <w:pPr>
      <w:spacing w:before="60" w:after="60"/>
      <w:jc w:val="both"/>
    </w:pPr>
    <w:rPr>
      <w:rFonts w:ascii="Calibri" w:hAnsi="Calibri" w:cs="Calibri"/>
      <w:sz w:val="22"/>
      <w:szCs w:val="22"/>
      <w:lang w:val="en-US"/>
    </w:rPr>
  </w:style>
  <w:style w:type="paragraph" w:customStyle="1" w:styleId="Default">
    <w:name w:val="Default"/>
    <w:rsid w:val="00AF3D0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0334">
      <w:bodyDiv w:val="1"/>
      <w:marLeft w:val="0"/>
      <w:marRight w:val="0"/>
      <w:marTop w:val="0"/>
      <w:marBottom w:val="0"/>
      <w:divBdr>
        <w:top w:val="none" w:sz="0" w:space="0" w:color="auto"/>
        <w:left w:val="none" w:sz="0" w:space="0" w:color="auto"/>
        <w:bottom w:val="none" w:sz="0" w:space="0" w:color="auto"/>
        <w:right w:val="none" w:sz="0" w:space="0" w:color="auto"/>
      </w:divBdr>
      <w:divsChild>
        <w:div w:id="1475950571">
          <w:marLeft w:val="0"/>
          <w:marRight w:val="0"/>
          <w:marTop w:val="0"/>
          <w:marBottom w:val="0"/>
          <w:divBdr>
            <w:top w:val="none" w:sz="0" w:space="0" w:color="auto"/>
            <w:left w:val="none" w:sz="0" w:space="0" w:color="auto"/>
            <w:bottom w:val="none" w:sz="0" w:space="0" w:color="auto"/>
            <w:right w:val="none" w:sz="0" w:space="0" w:color="auto"/>
          </w:divBdr>
        </w:div>
        <w:div w:id="1414476215">
          <w:marLeft w:val="0"/>
          <w:marRight w:val="0"/>
          <w:marTop w:val="0"/>
          <w:marBottom w:val="0"/>
          <w:divBdr>
            <w:top w:val="none" w:sz="0" w:space="0" w:color="auto"/>
            <w:left w:val="none" w:sz="0" w:space="0" w:color="auto"/>
            <w:bottom w:val="none" w:sz="0" w:space="0" w:color="auto"/>
            <w:right w:val="none" w:sz="0" w:space="0" w:color="auto"/>
          </w:divBdr>
        </w:div>
        <w:div w:id="1086921607">
          <w:marLeft w:val="0"/>
          <w:marRight w:val="0"/>
          <w:marTop w:val="0"/>
          <w:marBottom w:val="0"/>
          <w:divBdr>
            <w:top w:val="none" w:sz="0" w:space="0" w:color="auto"/>
            <w:left w:val="none" w:sz="0" w:space="0" w:color="auto"/>
            <w:bottom w:val="none" w:sz="0" w:space="0" w:color="auto"/>
            <w:right w:val="none" w:sz="0" w:space="0" w:color="auto"/>
          </w:divBdr>
        </w:div>
      </w:divsChild>
    </w:div>
    <w:div w:id="338391420">
      <w:bodyDiv w:val="1"/>
      <w:marLeft w:val="0"/>
      <w:marRight w:val="0"/>
      <w:marTop w:val="0"/>
      <w:marBottom w:val="0"/>
      <w:divBdr>
        <w:top w:val="none" w:sz="0" w:space="0" w:color="auto"/>
        <w:left w:val="none" w:sz="0" w:space="0" w:color="auto"/>
        <w:bottom w:val="none" w:sz="0" w:space="0" w:color="auto"/>
        <w:right w:val="none" w:sz="0" w:space="0" w:color="auto"/>
      </w:divBdr>
    </w:div>
    <w:div w:id="1850363891">
      <w:bodyDiv w:val="1"/>
      <w:marLeft w:val="0"/>
      <w:marRight w:val="0"/>
      <w:marTop w:val="0"/>
      <w:marBottom w:val="0"/>
      <w:divBdr>
        <w:top w:val="none" w:sz="0" w:space="0" w:color="auto"/>
        <w:left w:val="none" w:sz="0" w:space="0" w:color="auto"/>
        <w:bottom w:val="none" w:sz="0" w:space="0" w:color="auto"/>
        <w:right w:val="none" w:sz="0" w:space="0" w:color="auto"/>
      </w:divBdr>
    </w:div>
    <w:div w:id="19612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porta.skola@kuldiga.lv" TargetMode="External"/><Relationship Id="rId2" Type="http://schemas.openxmlformats.org/officeDocument/2006/relationships/hyperlink" Target="mailto:sporta.skola@kuldiga.l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PA&#352;VALDIBA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F309-04BA-42AD-B3CD-EDCD832B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PAŠVALDIBA_veidlapa.dotx</Template>
  <TotalTime>42</TotalTime>
  <Pages>2</Pages>
  <Words>1963</Words>
  <Characters>1120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Kuldigas pilsetas Dome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Agris</cp:lastModifiedBy>
  <cp:revision>13</cp:revision>
  <cp:lastPrinted>2020-01-03T13:00:00Z</cp:lastPrinted>
  <dcterms:created xsi:type="dcterms:W3CDTF">2022-05-25T12:43:00Z</dcterms:created>
  <dcterms:modified xsi:type="dcterms:W3CDTF">2023-05-29T07:19:00Z</dcterms:modified>
</cp:coreProperties>
</file>